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1E5D" w14:textId="2128D6C8" w:rsidR="002C1BBF" w:rsidRPr="002C1BBF" w:rsidRDefault="00AF085A" w:rsidP="0008550C">
      <w:pPr>
        <w:ind w:left="57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Hlk200004743"/>
      <w:bookmarkStart w:id="1" w:name="_Hlk200005737"/>
      <w:bookmarkStart w:id="2" w:name="_Hlk200009507"/>
      <w:r>
        <w:rPr>
          <w:noProof/>
          <w:sz w:val="48"/>
          <w:szCs w:val="48"/>
        </w:rPr>
        <w:drawing>
          <wp:inline distT="0" distB="0" distL="0" distR="0" wp14:anchorId="36C47DC4" wp14:editId="2B198A24">
            <wp:extent cx="1038225" cy="1038225"/>
            <wp:effectExtent l="0" t="0" r="9525" b="9525"/>
            <wp:docPr id="1" name="Picture 1" descr="filozofski-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ozofski-logo-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BF49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sz w:val="48"/>
          <w:szCs w:val="48"/>
        </w:rPr>
      </w:pPr>
    </w:p>
    <w:p w14:paraId="19BF23C5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sz w:val="48"/>
          <w:szCs w:val="48"/>
        </w:rPr>
      </w:pPr>
    </w:p>
    <w:p w14:paraId="246274BA" w14:textId="77777777" w:rsidR="0008550C" w:rsidRDefault="0008550C" w:rsidP="0008550C">
      <w:pPr>
        <w:spacing w:after="160" w:line="256" w:lineRule="auto"/>
        <w:ind w:left="57"/>
        <w:jc w:val="center"/>
        <w:rPr>
          <w:rFonts w:ascii="Times New Roman" w:hAnsi="Times New Roman" w:cs="Times New Roman"/>
          <w:sz w:val="48"/>
          <w:szCs w:val="48"/>
        </w:rPr>
      </w:pPr>
      <w:bookmarkStart w:id="3" w:name="_Hlk200520548"/>
      <w:bookmarkStart w:id="4" w:name="_Hlk199938552"/>
      <w:r w:rsidRPr="0008550C">
        <w:rPr>
          <w:rFonts w:ascii="Times New Roman" w:hAnsi="Times New Roman" w:cs="Times New Roman"/>
          <w:sz w:val="48"/>
          <w:szCs w:val="48"/>
        </w:rPr>
        <w:t xml:space="preserve">Sveučilišni diplomski studij </w:t>
      </w:r>
    </w:p>
    <w:p w14:paraId="73FD2368" w14:textId="4BD6F5CC" w:rsidR="0008550C" w:rsidRPr="0008550C" w:rsidRDefault="0008550C" w:rsidP="0008550C">
      <w:pPr>
        <w:spacing w:after="160" w:line="256" w:lineRule="auto"/>
        <w:ind w:left="57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Pedagogija</w:t>
      </w:r>
      <w:r w:rsidRPr="0008550C">
        <w:rPr>
          <w:rFonts w:ascii="Times New Roman" w:hAnsi="Times New Roman" w:cs="Times New Roman"/>
          <w:i/>
          <w:sz w:val="48"/>
          <w:szCs w:val="48"/>
        </w:rPr>
        <w:t xml:space="preserve"> (dvopredmetni)</w:t>
      </w:r>
    </w:p>
    <w:bookmarkEnd w:id="3"/>
    <w:p w14:paraId="31DB241B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39BCAB94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160F0F28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5AC52275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57C7D3CB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b/>
          <w:sz w:val="44"/>
        </w:rPr>
      </w:pPr>
      <w:r w:rsidRPr="002C1BBF">
        <w:rPr>
          <w:rFonts w:ascii="Times New Roman" w:hAnsi="Times New Roman" w:cs="Times New Roman"/>
          <w:b/>
          <w:sz w:val="44"/>
        </w:rPr>
        <w:t>IZVEDBENI PLAN</w:t>
      </w:r>
    </w:p>
    <w:p w14:paraId="2815052A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b/>
          <w:sz w:val="44"/>
        </w:rPr>
      </w:pPr>
      <w:r w:rsidRPr="002C1BBF">
        <w:rPr>
          <w:rFonts w:ascii="Times New Roman" w:hAnsi="Times New Roman" w:cs="Times New Roman"/>
          <w:b/>
          <w:sz w:val="44"/>
        </w:rPr>
        <w:t>(Red predavanja)</w:t>
      </w:r>
    </w:p>
    <w:p w14:paraId="4973DDBF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7D0EB8C8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b/>
          <w:sz w:val="44"/>
        </w:rPr>
      </w:pPr>
      <w:r w:rsidRPr="002C1BBF">
        <w:rPr>
          <w:rFonts w:ascii="Times New Roman" w:hAnsi="Times New Roman" w:cs="Times New Roman"/>
          <w:b/>
          <w:sz w:val="44"/>
        </w:rPr>
        <w:t>Akademska godina 2025./2026.</w:t>
      </w:r>
    </w:p>
    <w:p w14:paraId="38D3CD0A" w14:textId="77777777" w:rsidR="002C1BBF" w:rsidRPr="002C1BBF" w:rsidRDefault="002C1BBF" w:rsidP="0008550C">
      <w:pPr>
        <w:ind w:left="57"/>
        <w:jc w:val="center"/>
        <w:rPr>
          <w:rFonts w:ascii="Times New Roman" w:hAnsi="Times New Roman" w:cs="Times New Roman"/>
          <w:b/>
          <w:sz w:val="44"/>
        </w:rPr>
      </w:pPr>
    </w:p>
    <w:p w14:paraId="306DC031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  <w:bookmarkStart w:id="5" w:name="_Hlk199938560"/>
      <w:bookmarkEnd w:id="4"/>
    </w:p>
    <w:p w14:paraId="7D72DD2E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3A9C358E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15BF6E91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6C016C51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0DA54FBF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19F110A8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5018AE55" w14:textId="2B6EE94E" w:rsid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58F923C9" w14:textId="68DEB6AD" w:rsid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4312F0D3" w14:textId="48ADB0A9" w:rsid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4A5F0D59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5DE4E0A6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308B1E1E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640F2842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p w14:paraId="34885121" w14:textId="77777777" w:rsidR="002C1BBF" w:rsidRPr="002C1BBF" w:rsidRDefault="002C1BBF" w:rsidP="0008550C">
      <w:pPr>
        <w:ind w:left="57"/>
        <w:rPr>
          <w:rFonts w:ascii="Times New Roman" w:hAnsi="Times New Roman" w:cs="Times New Roman"/>
          <w:b/>
        </w:rPr>
      </w:pPr>
    </w:p>
    <w:bookmarkEnd w:id="5"/>
    <w:p w14:paraId="6C9D4111" w14:textId="26BF46B6" w:rsidR="002C1BBF" w:rsidRPr="0008550C" w:rsidRDefault="002C1BBF" w:rsidP="0008550C">
      <w:pPr>
        <w:ind w:left="57"/>
        <w:rPr>
          <w:rFonts w:ascii="Times New Roman" w:hAnsi="Times New Roman" w:cs="Times New Roman"/>
        </w:rPr>
      </w:pPr>
      <w:r w:rsidRPr="0008550C">
        <w:rPr>
          <w:rFonts w:ascii="Times New Roman" w:hAnsi="Times New Roman" w:cs="Times New Roman"/>
        </w:rPr>
        <w:t>Klasa: 602-02/2</w:t>
      </w:r>
      <w:r w:rsidR="0008550C" w:rsidRPr="0008550C">
        <w:rPr>
          <w:rFonts w:ascii="Times New Roman" w:hAnsi="Times New Roman" w:cs="Times New Roman"/>
        </w:rPr>
        <w:t>5</w:t>
      </w:r>
      <w:r w:rsidR="006F2D89">
        <w:rPr>
          <w:rFonts w:ascii="Times New Roman" w:hAnsi="Times New Roman" w:cs="Times New Roman"/>
        </w:rPr>
        <w:t>-02/00003</w:t>
      </w:r>
    </w:p>
    <w:p w14:paraId="67D62076" w14:textId="6D67A1AC" w:rsidR="002C1BBF" w:rsidRPr="0008550C" w:rsidRDefault="002C1BBF" w:rsidP="0008550C">
      <w:pPr>
        <w:ind w:left="57"/>
        <w:rPr>
          <w:rFonts w:ascii="Times New Roman" w:hAnsi="Times New Roman" w:cs="Times New Roman"/>
        </w:rPr>
      </w:pPr>
      <w:r w:rsidRPr="0008550C">
        <w:rPr>
          <w:rFonts w:ascii="Times New Roman" w:hAnsi="Times New Roman" w:cs="Times New Roman"/>
        </w:rPr>
        <w:t>Ur. broj: 2181-190-</w:t>
      </w:r>
      <w:r w:rsidR="006F2D89">
        <w:rPr>
          <w:rFonts w:ascii="Times New Roman" w:hAnsi="Times New Roman" w:cs="Times New Roman"/>
        </w:rPr>
        <w:t>25-00005</w:t>
      </w:r>
    </w:p>
    <w:p w14:paraId="1CA82F4D" w14:textId="3B8FF3E3" w:rsidR="002C1BBF" w:rsidRDefault="002C1BBF" w:rsidP="0008550C">
      <w:pPr>
        <w:ind w:left="57"/>
        <w:rPr>
          <w:rFonts w:ascii="Times New Roman" w:hAnsi="Times New Roman" w:cs="Times New Roman"/>
        </w:rPr>
      </w:pPr>
      <w:r w:rsidRPr="002C1BBF">
        <w:rPr>
          <w:rFonts w:ascii="Times New Roman" w:hAnsi="Times New Roman" w:cs="Times New Roman"/>
        </w:rPr>
        <w:t>Split, 10. lipnja 2025. godine</w:t>
      </w:r>
    </w:p>
    <w:p w14:paraId="1C8C1C2A" w14:textId="462142C9" w:rsidR="002C1BBF" w:rsidRDefault="002C1BBF" w:rsidP="0008550C">
      <w:pPr>
        <w:ind w:left="57"/>
        <w:rPr>
          <w:rFonts w:ascii="Times New Roman" w:hAnsi="Times New Roman" w:cs="Times New Roman"/>
        </w:rPr>
      </w:pPr>
    </w:p>
    <w:p w14:paraId="050BF676" w14:textId="77777777" w:rsidR="002C1BBF" w:rsidRPr="002C1BBF" w:rsidRDefault="002C1BBF" w:rsidP="0008550C">
      <w:pPr>
        <w:ind w:left="57"/>
        <w:rPr>
          <w:rFonts w:ascii="Times New Roman" w:hAnsi="Times New Roman" w:cs="Times New Roman"/>
        </w:rPr>
      </w:pPr>
    </w:p>
    <w:p w14:paraId="286B1B4E" w14:textId="30E1CF9C" w:rsidR="008D7DBA" w:rsidRDefault="008D7DBA" w:rsidP="0008550C">
      <w:pPr>
        <w:ind w:left="57"/>
        <w:rPr>
          <w:rFonts w:ascii="Times New Roman" w:hAnsi="Times New Roman" w:cs="Times New Roman"/>
          <w:b/>
          <w:szCs w:val="18"/>
          <w:u w:val="single"/>
        </w:rPr>
      </w:pPr>
      <w:bookmarkStart w:id="6" w:name="_Hlk199938624"/>
      <w:bookmarkStart w:id="7" w:name="_Hlk200007227"/>
      <w:bookmarkEnd w:id="0"/>
      <w:bookmarkEnd w:id="1"/>
    </w:p>
    <w:p w14:paraId="61E6711B" w14:textId="77777777" w:rsidR="008D7DBA" w:rsidRPr="008D7DBA" w:rsidRDefault="008D7DBA" w:rsidP="0008550C">
      <w:pPr>
        <w:ind w:left="57"/>
        <w:jc w:val="center"/>
        <w:rPr>
          <w:rFonts w:ascii="Times New Roman" w:hAnsi="Times New Roman" w:cs="Times New Roman"/>
          <w:b/>
          <w:szCs w:val="18"/>
          <w:u w:val="single"/>
        </w:rPr>
      </w:pPr>
    </w:p>
    <w:bookmarkEnd w:id="6"/>
    <w:bookmarkEnd w:id="7"/>
    <w:p w14:paraId="2ED80919" w14:textId="4A83C0E4" w:rsidR="008D7DBA" w:rsidRPr="008D7DBA" w:rsidRDefault="008D7DBA" w:rsidP="0008550C">
      <w:pPr>
        <w:ind w:left="57"/>
        <w:rPr>
          <w:rFonts w:ascii="Times New Roman" w:hAnsi="Times New Roman" w:cs="Times New Roman"/>
          <w:b/>
        </w:rPr>
      </w:pPr>
      <w:r w:rsidRPr="008D7DBA">
        <w:rPr>
          <w:rFonts w:ascii="Times New Roman" w:hAnsi="Times New Roman" w:cs="Times New Roman"/>
          <w:b/>
        </w:rPr>
        <w:t>I. GODINA: I. SEMESTAR</w:t>
      </w:r>
    </w:p>
    <w:p w14:paraId="3B8BCD5C" w14:textId="77777777" w:rsidR="008D7DBA" w:rsidRPr="008D7DBA" w:rsidRDefault="008D7DBA" w:rsidP="0008550C">
      <w:pPr>
        <w:ind w:left="57"/>
        <w:rPr>
          <w:rFonts w:ascii="Times New Roman" w:hAnsi="Times New Roman" w:cs="Times New Roman"/>
          <w:b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260"/>
        <w:gridCol w:w="1417"/>
        <w:gridCol w:w="1021"/>
      </w:tblGrid>
      <w:tr w:rsidR="00473DF1" w14:paraId="23443F41" w14:textId="77777777" w:rsidTr="008D7DBA">
        <w:trPr>
          <w:trHeight w:hRule="exact" w:val="58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A7AB765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10DA773C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  <w:lang w:val="en-US" w:eastAsia="en-US" w:bidi="en-US"/>
              </w:rPr>
              <w:t>Kod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81CEE99" w14:textId="4FD9224D" w:rsidR="00473DF1" w:rsidRDefault="0063075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</w:t>
            </w:r>
            <w:r w:rsidR="00B649CD">
              <w:rPr>
                <w:rStyle w:val="Other"/>
                <w:b/>
                <w:bCs/>
              </w:rPr>
              <w:t>redmet</w:t>
            </w:r>
            <w:r>
              <w:rPr>
                <w:rStyle w:val="Other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8FA2717" w14:textId="77777777" w:rsidR="00473DF1" w:rsidRDefault="00B649CD" w:rsidP="0008550C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FBA9072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578E783D" w14:textId="77777777" w:rsidTr="00687BCE">
        <w:trPr>
          <w:trHeight w:hRule="exact" w:val="129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CE763" w14:textId="77777777" w:rsidR="00473DF1" w:rsidRDefault="00C105A7" w:rsidP="0008550C">
            <w:pPr>
              <w:pStyle w:val="Other0"/>
              <w:ind w:left="57"/>
              <w:rPr>
                <w:rStyle w:val="Other"/>
                <w:b/>
              </w:rPr>
            </w:pPr>
            <w:r w:rsidRPr="008D7DBA">
              <w:rPr>
                <w:rStyle w:val="Other"/>
                <w:b/>
                <w:lang w:eastAsia="en-US" w:bidi="en-US"/>
              </w:rPr>
              <w:t>izv</w:t>
            </w:r>
            <w:r w:rsidR="00B649CD" w:rsidRPr="008D7DBA">
              <w:rPr>
                <w:rStyle w:val="Other"/>
                <w:b/>
                <w:lang w:eastAsia="en-US" w:bidi="en-US"/>
              </w:rPr>
              <w:t xml:space="preserve">. </w:t>
            </w:r>
            <w:r w:rsidRPr="008D7DBA">
              <w:rPr>
                <w:rStyle w:val="Other"/>
                <w:b/>
                <w:lang w:eastAsia="en-US" w:bidi="en-US"/>
              </w:rPr>
              <w:t xml:space="preserve">prof. </w:t>
            </w:r>
            <w:r w:rsidR="00B649CD" w:rsidRPr="008D7DBA">
              <w:rPr>
                <w:rStyle w:val="Other"/>
                <w:b/>
                <w:lang w:eastAsia="en-US" w:bidi="en-US"/>
              </w:rPr>
              <w:t xml:space="preserve">dr. sc. </w:t>
            </w:r>
            <w:r w:rsidR="00B649CD" w:rsidRPr="008D7DBA">
              <w:rPr>
                <w:rStyle w:val="Other"/>
                <w:b/>
                <w:lang w:val="en-GB" w:eastAsia="en-US" w:bidi="en-US"/>
              </w:rPr>
              <w:t xml:space="preserve">Anita </w:t>
            </w:r>
            <w:r w:rsidR="00B649CD" w:rsidRPr="008D7DBA">
              <w:rPr>
                <w:rStyle w:val="Other"/>
                <w:b/>
              </w:rPr>
              <w:t>Mandarić Vukušić</w:t>
            </w:r>
            <w:r w:rsidR="00875138" w:rsidRPr="008D7DBA">
              <w:rPr>
                <w:rStyle w:val="Other"/>
                <w:b/>
              </w:rPr>
              <w:t xml:space="preserve"> </w:t>
            </w:r>
          </w:p>
          <w:p w14:paraId="5F9C33E8" w14:textId="62081136" w:rsidR="00687BCE" w:rsidRPr="008D7DBA" w:rsidRDefault="00687BCE" w:rsidP="0008550C">
            <w:pPr>
              <w:pStyle w:val="Other0"/>
              <w:ind w:left="57"/>
              <w:rPr>
                <w:b/>
              </w:rPr>
            </w:pPr>
            <w:r>
              <w:rPr>
                <w:rStyle w:val="Other"/>
              </w:rPr>
              <w:t>Sara Pivac, nasl. asist.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03FE0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F19C5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Obiteljska pedagogija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C402F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30+15+15+0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0598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31302727" w14:textId="77777777" w:rsidTr="008D7DBA">
        <w:trPr>
          <w:trHeight w:hRule="exact" w:val="70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7A06B" w14:textId="4C82ADFB" w:rsidR="00473DF1" w:rsidRPr="008D7DBA" w:rsidRDefault="00B649CD" w:rsidP="0008550C">
            <w:pPr>
              <w:pStyle w:val="Other0"/>
              <w:ind w:left="57"/>
              <w:rPr>
                <w:b/>
              </w:rPr>
            </w:pPr>
            <w:r w:rsidRPr="008D7DBA">
              <w:rPr>
                <w:rStyle w:val="Other"/>
                <w:b/>
                <w:lang w:eastAsia="en-US" w:bidi="en-US"/>
              </w:rPr>
              <w:t xml:space="preserve">izv. prof. dr. sc. </w:t>
            </w:r>
            <w:r w:rsidRPr="008D7DBA">
              <w:rPr>
                <w:rStyle w:val="Other"/>
                <w:b/>
              </w:rPr>
              <w:t>Tonća Jukić</w:t>
            </w:r>
            <w:r w:rsidR="00875138" w:rsidRPr="008D7DBA">
              <w:rPr>
                <w:rStyle w:val="Other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1DDB2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2D1AE" w14:textId="1B03AD7E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Metodologija</w:t>
            </w:r>
            <w:r w:rsidR="008D7DBA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pedagoškog</w:t>
            </w:r>
            <w:r>
              <w:rPr>
                <w:rStyle w:val="Other"/>
              </w:rPr>
              <w:br/>
              <w:t>istraživanja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2B5C8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30+15+15+0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B4FD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67ECE8C2" w14:textId="77777777" w:rsidTr="008D7DBA">
        <w:trPr>
          <w:trHeight w:hRule="exact" w:val="85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496FA" w14:textId="309A29DB" w:rsidR="00473DF1" w:rsidRPr="008D7DBA" w:rsidRDefault="00B649CD" w:rsidP="0008550C">
            <w:pPr>
              <w:pStyle w:val="Other0"/>
              <w:ind w:left="57"/>
              <w:rPr>
                <w:rStyle w:val="Other"/>
                <w:b/>
                <w:lang w:eastAsia="en-US" w:bidi="en-US"/>
              </w:rPr>
            </w:pPr>
            <w:r w:rsidRPr="008D7DBA">
              <w:rPr>
                <w:rStyle w:val="Other"/>
                <w:b/>
                <w:lang w:eastAsia="en-US" w:bidi="en-US"/>
              </w:rPr>
              <w:t>izv. prof. dr. sc. Darko</w:t>
            </w:r>
            <w:r w:rsidR="00121740" w:rsidRPr="008D7DBA">
              <w:rPr>
                <w:rStyle w:val="Other"/>
                <w:b/>
                <w:lang w:eastAsia="en-US" w:bidi="en-US"/>
              </w:rPr>
              <w:t xml:space="preserve"> </w:t>
            </w:r>
            <w:r w:rsidRPr="008D7DBA">
              <w:rPr>
                <w:rStyle w:val="Other"/>
                <w:b/>
                <w:lang w:eastAsia="en-US" w:bidi="en-US"/>
              </w:rPr>
              <w:t>Hren</w:t>
            </w:r>
            <w:r w:rsidR="00875138" w:rsidRPr="008D7DBA">
              <w:rPr>
                <w:rStyle w:val="Other"/>
                <w:b/>
                <w:lang w:eastAsia="en-US" w:bidi="en-US"/>
              </w:rPr>
              <w:t xml:space="preserve"> </w:t>
            </w:r>
          </w:p>
          <w:p w14:paraId="1F5AC375" w14:textId="48AC0B06" w:rsidR="00436F12" w:rsidRPr="007545C9" w:rsidRDefault="00436F12" w:rsidP="0008550C">
            <w:pPr>
              <w:pStyle w:val="Other0"/>
              <w:ind w:left="57"/>
            </w:pPr>
            <w:r w:rsidRPr="007545C9">
              <w:rPr>
                <w:rStyle w:val="Other"/>
                <w:lang w:eastAsia="en-US" w:bidi="en-US"/>
              </w:rPr>
              <w:t xml:space="preserve">Nataša Marić, nasl. </w:t>
            </w:r>
            <w:r w:rsidR="00CF4E0F" w:rsidRPr="007545C9">
              <w:rPr>
                <w:rStyle w:val="Other"/>
                <w:lang w:eastAsia="en-US" w:bidi="en-US"/>
              </w:rPr>
              <w:t>p</w:t>
            </w:r>
            <w:r w:rsidRPr="007545C9">
              <w:rPr>
                <w:rStyle w:val="Other"/>
                <w:lang w:eastAsia="en-US" w:bidi="en-US"/>
              </w:rPr>
              <w:t>red</w:t>
            </w:r>
            <w:r w:rsidR="00671E1E">
              <w:rPr>
                <w:rStyle w:val="Other"/>
                <w:lang w:eastAsia="en-US"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9337F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FFPD66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980BB" w14:textId="271B09F9" w:rsidR="00473DF1" w:rsidRDefault="00B649CD" w:rsidP="0008550C">
            <w:pPr>
              <w:pStyle w:val="Other0"/>
              <w:spacing w:line="230" w:lineRule="auto"/>
              <w:ind w:left="57"/>
            </w:pPr>
            <w:r>
              <w:rPr>
                <w:rStyle w:val="Other"/>
              </w:rPr>
              <w:t>Psihologija motivacije</w:t>
            </w:r>
            <w:r>
              <w:rPr>
                <w:rStyle w:val="Other"/>
              </w:rPr>
              <w:br/>
              <w:t>i socijalizacija u</w:t>
            </w:r>
            <w:r w:rsidR="008D7DBA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razredu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C477F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AA81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2,5 (5)</w:t>
            </w:r>
          </w:p>
        </w:tc>
      </w:tr>
      <w:tr w:rsidR="00C105A7" w14:paraId="09ACC464" w14:textId="77777777" w:rsidTr="008D7DBA">
        <w:trPr>
          <w:trHeight w:hRule="exact" w:val="95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DD839" w14:textId="77777777" w:rsidR="00C105A7" w:rsidRDefault="00C105A7" w:rsidP="0008550C">
            <w:pPr>
              <w:pStyle w:val="Other0"/>
              <w:ind w:left="57"/>
              <w:rPr>
                <w:rStyle w:val="Other"/>
                <w:b/>
                <w:lang w:eastAsia="en-US" w:bidi="en-US"/>
              </w:rPr>
            </w:pPr>
            <w:r w:rsidRPr="008D7DBA">
              <w:rPr>
                <w:rStyle w:val="Other"/>
                <w:b/>
                <w:lang w:eastAsia="en-US" w:bidi="en-US"/>
              </w:rPr>
              <w:t>doc. dr. sc. Toni Popović</w:t>
            </w:r>
          </w:p>
          <w:p w14:paraId="41EFDB12" w14:textId="716BC735" w:rsidR="00671E1E" w:rsidRPr="008D7DBA" w:rsidRDefault="00671E1E" w:rsidP="0008550C">
            <w:pPr>
              <w:pStyle w:val="Other0"/>
              <w:ind w:left="57"/>
              <w:rPr>
                <w:rStyle w:val="Other"/>
                <w:b/>
                <w:lang w:eastAsia="en-US" w:bidi="en-US"/>
              </w:rPr>
            </w:pPr>
            <w:r>
              <w:rPr>
                <w:rStyle w:val="Other"/>
                <w:b/>
                <w:lang w:eastAsia="en-US" w:bidi="en-US"/>
              </w:rPr>
              <w:t>Matea Čular, nasl. asist.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4105E" w14:textId="38497C29" w:rsidR="00C105A7" w:rsidRDefault="00C105A7" w:rsidP="0008550C">
            <w:pPr>
              <w:pStyle w:val="Other0"/>
              <w:ind w:left="57"/>
              <w:jc w:val="center"/>
              <w:rPr>
                <w:rStyle w:val="Other"/>
                <w:lang w:val="en-US" w:eastAsia="en-US" w:bidi="en-US"/>
              </w:rPr>
            </w:pPr>
            <w:r>
              <w:rPr>
                <w:rStyle w:val="Other"/>
                <w:lang w:val="en-US" w:eastAsia="en-US" w:bidi="en-US"/>
              </w:rPr>
              <w:t>HZX004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49CEB" w14:textId="6170AFD9" w:rsidR="00C105A7" w:rsidRDefault="00C105A7" w:rsidP="0008550C">
            <w:pPr>
              <w:pStyle w:val="Other0"/>
              <w:spacing w:line="230" w:lineRule="auto"/>
              <w:ind w:left="57" w:right="144"/>
              <w:rPr>
                <w:rStyle w:val="Other"/>
              </w:rPr>
            </w:pPr>
            <w:r>
              <w:rPr>
                <w:rStyle w:val="Other"/>
                <w:i/>
                <w:iCs/>
              </w:rPr>
              <w:t>Zajedničke osnove:</w:t>
            </w:r>
            <w:r>
              <w:rPr>
                <w:rStyle w:val="Other"/>
                <w:i/>
                <w:iCs/>
              </w:rPr>
              <w:br/>
            </w:r>
            <w:r>
              <w:rPr>
                <w:rStyle w:val="Other"/>
              </w:rPr>
              <w:t>Sociologija odgoja i</w:t>
            </w:r>
            <w:r w:rsidR="008D7DBA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obrazovanja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4DB1C" w14:textId="0B66E35D" w:rsidR="00C105A7" w:rsidRDefault="00C105A7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30+30+0+0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7ED7" w14:textId="16F2719A" w:rsidR="00C105A7" w:rsidRDefault="00C105A7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2,5 (5)</w:t>
            </w:r>
          </w:p>
        </w:tc>
      </w:tr>
      <w:tr w:rsidR="00473DF1" w14:paraId="334C8019" w14:textId="77777777" w:rsidTr="008D7DBA">
        <w:trPr>
          <w:trHeight w:hRule="exact" w:val="57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F2F43" w14:textId="77777777" w:rsidR="00473DF1" w:rsidRDefault="00473DF1" w:rsidP="0008550C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4E98B" w14:textId="77777777" w:rsidR="00473DF1" w:rsidRDefault="00473DF1" w:rsidP="0008550C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048EC" w14:textId="4D0B23B3" w:rsidR="00473DF1" w:rsidRDefault="00C105A7" w:rsidP="0008550C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8D7DBA">
              <w:rPr>
                <w:rStyle w:val="FootnoteReference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A4DE3" w14:textId="77777777" w:rsidR="00473DF1" w:rsidRDefault="00473DF1" w:rsidP="0008550C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A98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5A765659" w14:textId="41B88F04" w:rsidR="00C105A7" w:rsidRDefault="00C105A7" w:rsidP="0008550C">
      <w:pPr>
        <w:pStyle w:val="Tablecaption0"/>
        <w:spacing w:line="240" w:lineRule="auto"/>
        <w:ind w:left="57"/>
      </w:pPr>
    </w:p>
    <w:p w14:paraId="605375F3" w14:textId="77777777" w:rsidR="008D7DBA" w:rsidRDefault="008D7DBA" w:rsidP="0008550C">
      <w:pPr>
        <w:pStyle w:val="Tablecaption0"/>
        <w:spacing w:line="240" w:lineRule="auto"/>
        <w:ind w:left="57"/>
      </w:pPr>
    </w:p>
    <w:p w14:paraId="24DCCF80" w14:textId="77777777" w:rsidR="00473DF1" w:rsidRDefault="00473DF1" w:rsidP="0008550C">
      <w:pPr>
        <w:spacing w:after="219" w:line="1" w:lineRule="exact"/>
        <w:ind w:left="57"/>
      </w:pPr>
    </w:p>
    <w:p w14:paraId="7AC82875" w14:textId="18AB973A" w:rsidR="008D7DBA" w:rsidRDefault="008D7DBA" w:rsidP="0008550C">
      <w:pPr>
        <w:ind w:left="57"/>
        <w:rPr>
          <w:rFonts w:ascii="Times New Roman" w:hAnsi="Times New Roman" w:cs="Times New Roman"/>
          <w:b/>
        </w:rPr>
      </w:pPr>
      <w:r w:rsidRPr="008D7DBA">
        <w:rPr>
          <w:rFonts w:ascii="Times New Roman" w:hAnsi="Times New Roman" w:cs="Times New Roman"/>
          <w:b/>
        </w:rPr>
        <w:t xml:space="preserve">I. GODINA: </w:t>
      </w:r>
      <w:r>
        <w:rPr>
          <w:rFonts w:ascii="Times New Roman" w:hAnsi="Times New Roman" w:cs="Times New Roman"/>
          <w:b/>
        </w:rPr>
        <w:t>I</w:t>
      </w:r>
      <w:r w:rsidRPr="008D7DBA">
        <w:rPr>
          <w:rFonts w:ascii="Times New Roman" w:hAnsi="Times New Roman" w:cs="Times New Roman"/>
          <w:b/>
        </w:rPr>
        <w:t>I. SEMESTAR</w:t>
      </w:r>
    </w:p>
    <w:p w14:paraId="03F62C4C" w14:textId="77777777" w:rsidR="008D7DBA" w:rsidRPr="008D7DBA" w:rsidRDefault="008D7DBA" w:rsidP="0008550C">
      <w:pPr>
        <w:ind w:left="57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402"/>
        <w:gridCol w:w="1417"/>
        <w:gridCol w:w="1016"/>
      </w:tblGrid>
      <w:tr w:rsidR="008D7DBA" w14:paraId="2A6D2B64" w14:textId="77777777" w:rsidTr="008D7DBA">
        <w:trPr>
          <w:trHeight w:hRule="exact" w:val="56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1A07F95B" w14:textId="1C6FFC4A" w:rsidR="008D7DBA" w:rsidRDefault="008D7DBA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EF5CEFB" w14:textId="0476A243" w:rsidR="008D7DBA" w:rsidRDefault="008D7DBA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  <w:lang w:val="en-US" w:eastAsia="en-US" w:bidi="en-US"/>
              </w:rPr>
              <w:t>Kod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712527D" w14:textId="2393654D" w:rsidR="008D7DBA" w:rsidRDefault="0063075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14F3876A" w14:textId="6A944881" w:rsidR="008D7DBA" w:rsidRDefault="008D7DBA" w:rsidP="0008550C">
            <w:pPr>
              <w:pStyle w:val="Other0"/>
              <w:spacing w:line="230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D9EA6AD" w14:textId="215A0E5A" w:rsidR="008D7DBA" w:rsidRDefault="008D7DBA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1E487C50" w14:textId="77777777" w:rsidTr="008D7DBA">
        <w:trPr>
          <w:trHeight w:hRule="exact" w:val="67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66E6D" w14:textId="67345792" w:rsidR="00473DF1" w:rsidRPr="008D7DBA" w:rsidRDefault="00B649CD" w:rsidP="0008550C">
            <w:pPr>
              <w:pStyle w:val="Other0"/>
              <w:ind w:left="57"/>
              <w:rPr>
                <w:b/>
              </w:rPr>
            </w:pPr>
            <w:r w:rsidRPr="008D7DBA">
              <w:rPr>
                <w:rStyle w:val="Other"/>
                <w:b/>
                <w:lang w:val="en-US" w:eastAsia="en-US" w:bidi="en-US"/>
              </w:rPr>
              <w:t xml:space="preserve">doc. </w:t>
            </w:r>
            <w:r w:rsidRPr="008D7DBA">
              <w:rPr>
                <w:rStyle w:val="Other"/>
                <w:b/>
              </w:rPr>
              <w:t>dr. sc. Ivan Buljan</w:t>
            </w:r>
            <w:r w:rsidR="00875138" w:rsidRPr="008D7DBA">
              <w:rPr>
                <w:rStyle w:val="Other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70FEF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B107B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Pedagoška statistika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3EB30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30+0+15+0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8C98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010BC0F4" w14:textId="77777777" w:rsidTr="008D7DBA">
        <w:trPr>
          <w:trHeight w:hRule="exact" w:val="98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009A7" w14:textId="7F611B83" w:rsidR="00510785" w:rsidRPr="008D7DBA" w:rsidRDefault="00C105A7" w:rsidP="0008550C">
            <w:pPr>
              <w:pStyle w:val="Other0"/>
              <w:ind w:left="57"/>
              <w:rPr>
                <w:rStyle w:val="Other"/>
                <w:b/>
              </w:rPr>
            </w:pPr>
            <w:r w:rsidRPr="008D7DBA">
              <w:rPr>
                <w:rStyle w:val="Other"/>
                <w:b/>
                <w:lang w:eastAsia="en-US" w:bidi="en-US"/>
              </w:rPr>
              <w:t xml:space="preserve">izv. prof. </w:t>
            </w:r>
            <w:r w:rsidR="00B649CD" w:rsidRPr="008D7DBA">
              <w:rPr>
                <w:rStyle w:val="Other"/>
                <w:b/>
                <w:lang w:eastAsia="en-US" w:bidi="en-US"/>
              </w:rPr>
              <w:t xml:space="preserve"> dr. </w:t>
            </w:r>
            <w:r w:rsidR="00B649CD" w:rsidRPr="008D7DBA">
              <w:rPr>
                <w:rStyle w:val="Other"/>
                <w:b/>
              </w:rPr>
              <w:t xml:space="preserve">sc. </w:t>
            </w:r>
            <w:r w:rsidR="00452266" w:rsidRPr="008D7DBA">
              <w:rPr>
                <w:rStyle w:val="Other"/>
                <w:b/>
              </w:rPr>
              <w:t>Anita Mandarić Vukušić</w:t>
            </w:r>
            <w:r w:rsidR="00875138" w:rsidRPr="008D7DBA">
              <w:rPr>
                <w:rStyle w:val="Other"/>
                <w:b/>
              </w:rPr>
              <w:t xml:space="preserve"> </w:t>
            </w:r>
          </w:p>
          <w:p w14:paraId="5DD5BB6A" w14:textId="0C489C84" w:rsidR="00473DF1" w:rsidRDefault="00510785" w:rsidP="0008550C">
            <w:pPr>
              <w:pStyle w:val="Other0"/>
              <w:ind w:left="57"/>
            </w:pPr>
            <w:r>
              <w:rPr>
                <w:rStyle w:val="Other"/>
              </w:rPr>
              <w:t xml:space="preserve">Sara Pivac, nasl. asist.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3ADBE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D42DE" w14:textId="498BBDFA" w:rsidR="00473DF1" w:rsidRDefault="00B649CD" w:rsidP="0008550C">
            <w:pPr>
              <w:pStyle w:val="Other0"/>
              <w:spacing w:line="233" w:lineRule="auto"/>
              <w:ind w:left="57"/>
            </w:pPr>
            <w:r>
              <w:rPr>
                <w:rStyle w:val="Other"/>
              </w:rPr>
              <w:t>Partnerstvo obitelji i</w:t>
            </w:r>
            <w:r w:rsidR="008D7DBA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odgojno-obrazovne</w:t>
            </w:r>
            <w:r w:rsidR="008D7DBA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ustanove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B0767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15+15+15+0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292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5CE2E828" w14:textId="77777777" w:rsidTr="008D7DBA">
        <w:trPr>
          <w:trHeight w:hRule="exact" w:val="100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5EFD0" w14:textId="0DE081FD" w:rsidR="00473DF1" w:rsidRPr="008D7DBA" w:rsidRDefault="00B649CD" w:rsidP="0008550C">
            <w:pPr>
              <w:pStyle w:val="Other0"/>
              <w:ind w:left="57"/>
              <w:rPr>
                <w:b/>
              </w:rPr>
            </w:pPr>
            <w:r w:rsidRPr="008D7DBA">
              <w:rPr>
                <w:rStyle w:val="Other"/>
                <w:b/>
                <w:lang w:eastAsia="en-US" w:bidi="en-US"/>
              </w:rPr>
              <w:t xml:space="preserve">prof. dr. </w:t>
            </w:r>
            <w:r w:rsidRPr="008D7DBA">
              <w:rPr>
                <w:rStyle w:val="Other"/>
                <w:b/>
              </w:rPr>
              <w:t>sc. Ivana Batarelo Kokić</w:t>
            </w:r>
            <w:r w:rsidR="00875138" w:rsidRPr="008D7DBA">
              <w:rPr>
                <w:rStyle w:val="Other"/>
                <w:b/>
              </w:rPr>
              <w:t xml:space="preserve"> </w:t>
            </w:r>
            <w:r w:rsidRPr="008D7DBA">
              <w:rPr>
                <w:rStyle w:val="Other"/>
                <w:b/>
              </w:rPr>
              <w:br/>
            </w:r>
            <w:r w:rsidR="00D24B0E" w:rsidRPr="008D7DBA">
              <w:rPr>
                <w:rStyle w:val="Other"/>
                <w:b/>
              </w:rPr>
              <w:t>Petra Poljak, asistentica</w:t>
            </w:r>
            <w:r w:rsidR="00C42C65" w:rsidRPr="008D7DBA">
              <w:rPr>
                <w:rStyle w:val="Other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DC79F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FE186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Komparativna pedagogija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BA574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0978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2,5 (5)</w:t>
            </w:r>
          </w:p>
        </w:tc>
      </w:tr>
      <w:tr w:rsidR="00473DF1" w14:paraId="5E9F22B4" w14:textId="77777777" w:rsidTr="008D7DBA">
        <w:trPr>
          <w:trHeight w:hRule="exact" w:val="127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2046B" w14:textId="5BDC899A" w:rsidR="00D24B0E" w:rsidRPr="008D7DBA" w:rsidRDefault="00B649CD" w:rsidP="0008550C">
            <w:pPr>
              <w:pStyle w:val="Other0"/>
              <w:ind w:left="57"/>
              <w:rPr>
                <w:rStyle w:val="Other"/>
                <w:b/>
              </w:rPr>
            </w:pPr>
            <w:r w:rsidRPr="008D7DBA">
              <w:rPr>
                <w:rStyle w:val="Other"/>
                <w:b/>
              </w:rPr>
              <w:t xml:space="preserve">izv. </w:t>
            </w:r>
            <w:r w:rsidRPr="008D7DBA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8D7DBA">
              <w:rPr>
                <w:rStyle w:val="Other"/>
                <w:b/>
              </w:rPr>
              <w:t>sc. Morana</w:t>
            </w:r>
            <w:r w:rsidR="00875138" w:rsidRPr="008D7DBA">
              <w:rPr>
                <w:rStyle w:val="Other"/>
                <w:b/>
              </w:rPr>
              <w:t xml:space="preserve"> </w:t>
            </w:r>
            <w:r w:rsidRPr="008D7DBA">
              <w:rPr>
                <w:rStyle w:val="Other"/>
                <w:b/>
              </w:rPr>
              <w:t>Koludrović</w:t>
            </w:r>
            <w:r w:rsidR="00875138" w:rsidRPr="008D7DBA">
              <w:rPr>
                <w:rStyle w:val="Other"/>
                <w:b/>
              </w:rPr>
              <w:t xml:space="preserve"> </w:t>
            </w:r>
          </w:p>
          <w:p w14:paraId="07F12846" w14:textId="04947191" w:rsidR="00473DF1" w:rsidRDefault="00D24B0E" w:rsidP="0008550C">
            <w:pPr>
              <w:pStyle w:val="Other0"/>
              <w:ind w:left="57"/>
            </w:pPr>
            <w:r>
              <w:rPr>
                <w:rStyle w:val="Other"/>
              </w:rPr>
              <w:t>Val</w:t>
            </w:r>
            <w:r w:rsidR="003E296A">
              <w:rPr>
                <w:rStyle w:val="Other"/>
              </w:rPr>
              <w:t>e</w:t>
            </w:r>
            <w:r>
              <w:rPr>
                <w:rStyle w:val="Other"/>
              </w:rPr>
              <w:t xml:space="preserve">ntina Alerić, naslovna asistentica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2C292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F3D46" w14:textId="693E5891" w:rsidR="00473DF1" w:rsidRDefault="00B649CD" w:rsidP="0008550C">
            <w:pPr>
              <w:pStyle w:val="Other0"/>
              <w:spacing w:line="226" w:lineRule="auto"/>
              <w:ind w:left="57"/>
            </w:pPr>
            <w:r>
              <w:rPr>
                <w:rStyle w:val="Other"/>
              </w:rPr>
              <w:t>Metodologija</w:t>
            </w:r>
            <w:r w:rsidR="008D7DBA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izrade kurikuluma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5EED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30+30+0+0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824A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2,5 (5)</w:t>
            </w:r>
          </w:p>
        </w:tc>
      </w:tr>
      <w:tr w:rsidR="00473DF1" w14:paraId="688533C8" w14:textId="77777777" w:rsidTr="008D7DBA">
        <w:trPr>
          <w:trHeight w:hRule="exact" w:val="56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33AB8" w14:textId="77777777" w:rsidR="00473DF1" w:rsidRDefault="00473DF1" w:rsidP="0008550C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06AD5" w14:textId="77777777" w:rsidR="00473DF1" w:rsidRDefault="00473DF1" w:rsidP="0008550C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1385" w14:textId="5A46AFE8" w:rsidR="00473DF1" w:rsidRDefault="00C105A7" w:rsidP="0008550C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8D7DBA">
              <w:rPr>
                <w:rStyle w:val="FootnoteReference"/>
              </w:rPr>
              <w:footnoteReference w:id="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9A40" w14:textId="77777777" w:rsidR="00473DF1" w:rsidRDefault="00473DF1" w:rsidP="0008550C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674A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59207ECF" w14:textId="72E6E8BD" w:rsidR="00473DF1" w:rsidRDefault="00B649CD" w:rsidP="0008550C">
      <w:pPr>
        <w:spacing w:line="1" w:lineRule="exact"/>
        <w:ind w:left="57"/>
      </w:pPr>
      <w:r>
        <w:br w:type="page"/>
      </w:r>
    </w:p>
    <w:p w14:paraId="1F7B935F" w14:textId="62D16EF6" w:rsidR="0008550C" w:rsidRDefault="0008550C" w:rsidP="0008550C">
      <w:pPr>
        <w:spacing w:line="1" w:lineRule="exact"/>
        <w:ind w:left="57"/>
      </w:pPr>
    </w:p>
    <w:p w14:paraId="179AD033" w14:textId="2931FF88" w:rsidR="0008550C" w:rsidRDefault="0008550C" w:rsidP="0008550C">
      <w:pPr>
        <w:spacing w:line="1" w:lineRule="exact"/>
        <w:ind w:left="57"/>
      </w:pPr>
    </w:p>
    <w:p w14:paraId="7E24D76C" w14:textId="66695453" w:rsidR="0008550C" w:rsidRDefault="0008550C" w:rsidP="0008550C">
      <w:pPr>
        <w:spacing w:line="1" w:lineRule="exact"/>
        <w:ind w:left="57"/>
      </w:pPr>
    </w:p>
    <w:p w14:paraId="71D4EB5C" w14:textId="77777777" w:rsidR="0008550C" w:rsidRDefault="0008550C" w:rsidP="0008550C">
      <w:pPr>
        <w:spacing w:line="1" w:lineRule="exact"/>
        <w:ind w:left="57"/>
      </w:pPr>
    </w:p>
    <w:p w14:paraId="593E83A7" w14:textId="4E4D7855" w:rsidR="0008550C" w:rsidRDefault="0008550C" w:rsidP="0008550C">
      <w:pPr>
        <w:spacing w:line="1" w:lineRule="exact"/>
        <w:ind w:left="57"/>
        <w:rPr>
          <w:sz w:val="2"/>
          <w:szCs w:val="2"/>
        </w:rPr>
      </w:pPr>
    </w:p>
    <w:p w14:paraId="0D0E267B" w14:textId="77777777" w:rsidR="0008550C" w:rsidRDefault="0008550C" w:rsidP="0008550C">
      <w:pPr>
        <w:spacing w:line="1" w:lineRule="exact"/>
        <w:ind w:left="57"/>
        <w:rPr>
          <w:sz w:val="2"/>
          <w:szCs w:val="2"/>
        </w:rPr>
      </w:pPr>
    </w:p>
    <w:p w14:paraId="5452F498" w14:textId="77777777" w:rsidR="0008550C" w:rsidRDefault="0008550C" w:rsidP="0008550C">
      <w:pPr>
        <w:ind w:left="57"/>
        <w:rPr>
          <w:rFonts w:ascii="Times New Roman" w:hAnsi="Times New Roman" w:cs="Times New Roman"/>
          <w:b/>
        </w:rPr>
      </w:pPr>
    </w:p>
    <w:p w14:paraId="09133A57" w14:textId="10562841" w:rsidR="008D7DBA" w:rsidRDefault="008D7DBA" w:rsidP="0008550C">
      <w:pPr>
        <w:ind w:lef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8D7DBA">
        <w:rPr>
          <w:rFonts w:ascii="Times New Roman" w:hAnsi="Times New Roman" w:cs="Times New Roman"/>
          <w:b/>
        </w:rPr>
        <w:t xml:space="preserve">I. GODINA: </w:t>
      </w:r>
      <w:r>
        <w:rPr>
          <w:rFonts w:ascii="Times New Roman" w:hAnsi="Times New Roman" w:cs="Times New Roman"/>
          <w:b/>
        </w:rPr>
        <w:t>II</w:t>
      </w:r>
      <w:r w:rsidRPr="008D7DBA">
        <w:rPr>
          <w:rFonts w:ascii="Times New Roman" w:hAnsi="Times New Roman" w:cs="Times New Roman"/>
          <w:b/>
        </w:rPr>
        <w:t>I. SEMESTAR</w:t>
      </w:r>
    </w:p>
    <w:p w14:paraId="54A8B267" w14:textId="77777777" w:rsidR="008D7DBA" w:rsidRDefault="008D7DBA" w:rsidP="0008550C">
      <w:pPr>
        <w:ind w:left="57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3402"/>
        <w:gridCol w:w="1417"/>
        <w:gridCol w:w="993"/>
      </w:tblGrid>
      <w:tr w:rsidR="008D7DBA" w14:paraId="7FC3919F" w14:textId="77777777" w:rsidTr="0089016C">
        <w:trPr>
          <w:trHeight w:hRule="exact" w:val="69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4026E4B" w14:textId="3402FA2A" w:rsidR="008D7DBA" w:rsidRDefault="008D7DBA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0C4DFACE" w14:textId="54B0CB2E" w:rsidR="008D7DBA" w:rsidRDefault="008D7DBA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  <w:lang w:val="en-US" w:eastAsia="en-US" w:bidi="en-US"/>
              </w:rPr>
              <w:t>Kod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69B7639" w14:textId="293C8CD2" w:rsidR="008D7DBA" w:rsidRDefault="0063075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51323D4" w14:textId="38F6E116" w:rsidR="008D7DBA" w:rsidRDefault="008D7DBA" w:rsidP="0008550C">
            <w:pPr>
              <w:pStyle w:val="Other0"/>
              <w:spacing w:line="283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A523B8E" w14:textId="33C9480D" w:rsidR="008D7DBA" w:rsidRDefault="008D7DBA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2E7643F9" w14:textId="77777777" w:rsidTr="0089016C">
        <w:trPr>
          <w:trHeight w:hRule="exact" w:val="10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67534" w14:textId="4898161F" w:rsidR="00473DF1" w:rsidRDefault="00687BCE" w:rsidP="0008550C">
            <w:pPr>
              <w:pStyle w:val="Other0"/>
              <w:ind w:left="57"/>
            </w:pPr>
            <w:r>
              <w:rPr>
                <w:rStyle w:val="Other"/>
                <w:b/>
                <w:lang w:eastAsia="en-US" w:bidi="en-US"/>
              </w:rPr>
              <w:t xml:space="preserve">doc. </w:t>
            </w:r>
            <w:r w:rsidR="00A822A5" w:rsidRPr="0089016C">
              <w:rPr>
                <w:rStyle w:val="Other"/>
                <w:b/>
              </w:rPr>
              <w:t>dr. sc. Sani Ćavar</w:t>
            </w:r>
            <w:r w:rsidR="00A822A5">
              <w:rPr>
                <w:rStyle w:val="Othe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B09DB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5F8B6" w14:textId="736C5087" w:rsidR="00473DF1" w:rsidRDefault="00B649CD" w:rsidP="0008550C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Pedagog u odgojno-obrazovnoj</w:t>
            </w:r>
            <w:r>
              <w:rPr>
                <w:rStyle w:val="Other"/>
              </w:rPr>
              <w:br/>
              <w:t>ustanovi</w:t>
            </w:r>
            <w:r w:rsidR="008B4F07">
              <w:rPr>
                <w:rStyle w:val="Other"/>
              </w:rPr>
              <w:t xml:space="preserve">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35C5F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30+15+15+0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84E6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</w:tr>
      <w:tr w:rsidR="00473DF1" w14:paraId="34B09C40" w14:textId="77777777" w:rsidTr="0089016C">
        <w:trPr>
          <w:trHeight w:hRule="exact" w:val="94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A67D3" w14:textId="754E9866" w:rsidR="00473DF1" w:rsidRPr="0089016C" w:rsidRDefault="00B649CD" w:rsidP="0008550C">
            <w:pPr>
              <w:pStyle w:val="Other0"/>
              <w:spacing w:line="254" w:lineRule="auto"/>
              <w:ind w:left="57"/>
              <w:rPr>
                <w:b/>
              </w:rPr>
            </w:pPr>
            <w:r w:rsidRPr="0089016C">
              <w:rPr>
                <w:rStyle w:val="Other"/>
                <w:b/>
                <w:lang w:eastAsia="en-US" w:bidi="en-US"/>
              </w:rPr>
              <w:t xml:space="preserve">prof. dr. </w:t>
            </w:r>
            <w:r w:rsidRPr="0089016C">
              <w:rPr>
                <w:rStyle w:val="Other"/>
                <w:b/>
              </w:rPr>
              <w:t>sc. Ivana Batarelo Kokić</w:t>
            </w:r>
            <w:r w:rsidR="00721E60" w:rsidRPr="0089016C">
              <w:rPr>
                <w:rStyle w:val="Other"/>
                <w:b/>
              </w:rPr>
              <w:t xml:space="preserve"> </w:t>
            </w:r>
            <w:r w:rsidRPr="0089016C">
              <w:rPr>
                <w:rStyle w:val="Other"/>
                <w:b/>
              </w:rPr>
              <w:br/>
            </w:r>
            <w:r w:rsidR="00D24B0E" w:rsidRPr="0089016C">
              <w:rPr>
                <w:rStyle w:val="Other"/>
                <w:b/>
              </w:rPr>
              <w:t xml:space="preserve">Petra Poljak, asistentica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DBE41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88AB8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Obrazovne politike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FE9D24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30+15+0+0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684A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4</w:t>
            </w:r>
          </w:p>
        </w:tc>
      </w:tr>
      <w:tr w:rsidR="00473DF1" w14:paraId="0A10C196" w14:textId="77777777" w:rsidTr="0089016C">
        <w:trPr>
          <w:trHeight w:hRule="exact" w:val="127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71405" w14:textId="3A57DBF1" w:rsidR="00473DF1" w:rsidRDefault="00B649CD" w:rsidP="0008550C">
            <w:pPr>
              <w:pStyle w:val="Other0"/>
              <w:spacing w:line="283" w:lineRule="auto"/>
              <w:ind w:left="57"/>
            </w:pPr>
            <w:r w:rsidRPr="0089016C">
              <w:rPr>
                <w:rStyle w:val="Other"/>
                <w:b/>
              </w:rPr>
              <w:t xml:space="preserve">izv. </w:t>
            </w:r>
            <w:r w:rsidRPr="0089016C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89016C">
              <w:rPr>
                <w:rStyle w:val="Other"/>
                <w:b/>
              </w:rPr>
              <w:t>sc. Morana Koludrović</w:t>
            </w:r>
            <w:r>
              <w:rPr>
                <w:rStyle w:val="Other"/>
              </w:rPr>
              <w:br/>
            </w:r>
            <w:r w:rsidR="00D24B0E">
              <w:rPr>
                <w:rStyle w:val="Other"/>
              </w:rPr>
              <w:t>Val</w:t>
            </w:r>
            <w:r w:rsidR="003E296A">
              <w:rPr>
                <w:rStyle w:val="Other"/>
              </w:rPr>
              <w:t>e</w:t>
            </w:r>
            <w:r w:rsidR="00D24B0E">
              <w:rPr>
                <w:rStyle w:val="Other"/>
              </w:rPr>
              <w:t xml:space="preserve">ntina Alerić, naslovna asistentica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7FCAC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5523C" w14:textId="2B808311" w:rsidR="00473DF1" w:rsidRDefault="00B649CD" w:rsidP="0008550C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Vrjednovanje i</w:t>
            </w:r>
            <w:r w:rsidR="0089016C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samovrjednovanje u</w:t>
            </w:r>
            <w:r w:rsidR="0089016C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suvremenoj školi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0BC76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CDA9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468C665F" w14:textId="77777777" w:rsidTr="0089016C">
        <w:trPr>
          <w:trHeight w:hRule="exact" w:val="5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F4E44" w14:textId="77777777" w:rsidR="00473DF1" w:rsidRDefault="00473DF1" w:rsidP="0008550C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A5813" w14:textId="77777777" w:rsidR="00473DF1" w:rsidRDefault="00473DF1" w:rsidP="0008550C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1B4C9" w14:textId="55C2704D" w:rsidR="00473DF1" w:rsidRDefault="00C105A7" w:rsidP="0008550C">
            <w:pPr>
              <w:pStyle w:val="Other0"/>
              <w:ind w:left="57"/>
            </w:pPr>
            <w:r>
              <w:rPr>
                <w:rStyle w:val="Other"/>
              </w:rPr>
              <w:t>i</w:t>
            </w:r>
            <w:r w:rsidR="00B649CD">
              <w:rPr>
                <w:rStyle w:val="Other"/>
              </w:rPr>
              <w:t>zborni kolegij</w:t>
            </w:r>
            <w:r w:rsidR="0089016C">
              <w:rPr>
                <w:rStyle w:val="FootnoteReference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13B72" w14:textId="77777777" w:rsidR="00473DF1" w:rsidRDefault="00473DF1" w:rsidP="0008550C">
            <w:pPr>
              <w:ind w:left="57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2F46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</w:tbl>
    <w:p w14:paraId="13403177" w14:textId="49297035" w:rsidR="00473DF1" w:rsidRDefault="00473DF1" w:rsidP="0008550C">
      <w:pPr>
        <w:pStyle w:val="Tablecaption0"/>
        <w:spacing w:line="240" w:lineRule="auto"/>
        <w:ind w:left="57"/>
        <w:rPr>
          <w:sz w:val="22"/>
          <w:szCs w:val="22"/>
        </w:rPr>
      </w:pPr>
    </w:p>
    <w:p w14:paraId="20B66BBD" w14:textId="6EEF04C3" w:rsidR="00473DF1" w:rsidRDefault="00473DF1" w:rsidP="0008550C">
      <w:pPr>
        <w:spacing w:after="459" w:line="1" w:lineRule="exact"/>
        <w:ind w:left="57"/>
      </w:pPr>
    </w:p>
    <w:p w14:paraId="6296A3AD" w14:textId="77777777" w:rsidR="00C105A7" w:rsidRDefault="00C105A7" w:rsidP="0008550C">
      <w:pPr>
        <w:spacing w:after="459" w:line="1" w:lineRule="exact"/>
        <w:ind w:left="57"/>
      </w:pPr>
    </w:p>
    <w:p w14:paraId="114FEC68" w14:textId="5B3D9B5A" w:rsidR="00473DF1" w:rsidRPr="00B359EC" w:rsidRDefault="00B359EC" w:rsidP="0008550C">
      <w:pPr>
        <w:pStyle w:val="Heading20"/>
        <w:keepNext/>
        <w:keepLines/>
        <w:tabs>
          <w:tab w:val="left" w:pos="560"/>
        </w:tabs>
        <w:spacing w:after="280"/>
        <w:ind w:left="57"/>
        <w:jc w:val="left"/>
        <w:rPr>
          <w:sz w:val="24"/>
          <w:szCs w:val="24"/>
        </w:rPr>
      </w:pPr>
      <w:r w:rsidRPr="00B359EC">
        <w:rPr>
          <w:sz w:val="24"/>
          <w:szCs w:val="24"/>
        </w:rPr>
        <w:t>II. GODINA: I</w:t>
      </w:r>
      <w:r>
        <w:rPr>
          <w:sz w:val="24"/>
          <w:szCs w:val="24"/>
        </w:rPr>
        <w:t>V</w:t>
      </w:r>
      <w:r w:rsidRPr="00B359EC">
        <w:rPr>
          <w:sz w:val="24"/>
          <w:szCs w:val="24"/>
        </w:rPr>
        <w:t>. SEMESTAR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3402"/>
        <w:gridCol w:w="1417"/>
        <w:gridCol w:w="1018"/>
      </w:tblGrid>
      <w:tr w:rsidR="008D7DBA" w14:paraId="58D8A7A5" w14:textId="77777777" w:rsidTr="0089016C">
        <w:trPr>
          <w:trHeight w:hRule="exact" w:val="6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422D14D8" w14:textId="037264DA" w:rsidR="008D7DBA" w:rsidRDefault="008D7DBA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6856BBF" w14:textId="7932050F" w:rsidR="008D7DBA" w:rsidRDefault="008D7DBA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  <w:lang w:val="en-US" w:eastAsia="en-US" w:bidi="en-US"/>
              </w:rPr>
              <w:t>Kod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578370F3" w14:textId="11948F55" w:rsidR="008D7DBA" w:rsidRDefault="0063075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Obvezni predmeti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68911010" w14:textId="168522B4" w:rsidR="008D7DBA" w:rsidRDefault="008D7DBA" w:rsidP="0008550C">
            <w:pPr>
              <w:pStyle w:val="Other0"/>
              <w:spacing w:line="283" w:lineRule="auto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0222456" w14:textId="34AFAE14" w:rsidR="008D7DBA" w:rsidRDefault="008D7DBA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</w:tr>
      <w:tr w:rsidR="00473DF1" w14:paraId="7EF66DE1" w14:textId="77777777" w:rsidTr="0089016C">
        <w:trPr>
          <w:trHeight w:hRule="exact" w:val="6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44BD2" w14:textId="1C1E66D9" w:rsidR="00473DF1" w:rsidRPr="0089016C" w:rsidRDefault="00B649CD" w:rsidP="0008550C">
            <w:pPr>
              <w:pStyle w:val="Other0"/>
              <w:ind w:left="57"/>
              <w:rPr>
                <w:b/>
              </w:rPr>
            </w:pPr>
            <w:r w:rsidRPr="0089016C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89016C">
              <w:rPr>
                <w:rStyle w:val="Other"/>
                <w:b/>
              </w:rPr>
              <w:t>sc. Ivana Batarelo Kokić</w:t>
            </w:r>
            <w:r w:rsidR="00322338" w:rsidRPr="0089016C">
              <w:rPr>
                <w:rStyle w:val="Other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D79D3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778E2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Obrazovanje na daljinu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538CA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15+30+0+0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6A2F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473DF1" w14:paraId="723DDAD4" w14:textId="77777777" w:rsidTr="0008550C">
        <w:trPr>
          <w:trHeight w:hRule="exact" w:val="96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244A7" w14:textId="7A012442" w:rsidR="00473DF1" w:rsidRPr="0089016C" w:rsidRDefault="00B649CD" w:rsidP="0008550C">
            <w:pPr>
              <w:pStyle w:val="Other0"/>
              <w:spacing w:line="283" w:lineRule="auto"/>
              <w:ind w:left="57"/>
              <w:rPr>
                <w:b/>
              </w:rPr>
            </w:pPr>
            <w:r w:rsidRPr="0089016C">
              <w:rPr>
                <w:rStyle w:val="Other"/>
                <w:b/>
              </w:rPr>
              <w:t xml:space="preserve">izv. </w:t>
            </w:r>
            <w:r w:rsidRPr="0089016C">
              <w:rPr>
                <w:rStyle w:val="Other"/>
                <w:b/>
                <w:lang w:eastAsia="en-US" w:bidi="en-US"/>
              </w:rPr>
              <w:t xml:space="preserve">prof. dr. </w:t>
            </w:r>
            <w:r w:rsidRPr="0089016C">
              <w:rPr>
                <w:rStyle w:val="Other"/>
                <w:b/>
              </w:rPr>
              <w:t>sc. Tonća Jukić</w:t>
            </w:r>
            <w:r w:rsidR="000004B9" w:rsidRPr="0089016C">
              <w:rPr>
                <w:rStyle w:val="Other"/>
                <w:b/>
              </w:rPr>
              <w:t xml:space="preserve"> </w:t>
            </w:r>
            <w:r w:rsidRPr="0089016C">
              <w:rPr>
                <w:rStyle w:val="Other"/>
                <w:b/>
              </w:rPr>
              <w:br/>
            </w:r>
            <w:r w:rsidR="00F2138D" w:rsidRPr="0089016C">
              <w:rPr>
                <w:rStyle w:val="Other"/>
                <w:b/>
              </w:rPr>
              <w:t>dr</w:t>
            </w:r>
            <w:r w:rsidRPr="0089016C">
              <w:rPr>
                <w:rStyle w:val="Other"/>
                <w:b/>
              </w:rPr>
              <w:t xml:space="preserve">. sc. Joško Barbir, </w:t>
            </w:r>
            <w:r w:rsidR="00F2138D" w:rsidRPr="0089016C">
              <w:rPr>
                <w:rStyle w:val="Other"/>
                <w:b/>
              </w:rPr>
              <w:t xml:space="preserve">viši </w:t>
            </w:r>
            <w:r w:rsidRPr="0089016C">
              <w:rPr>
                <w:rStyle w:val="Other"/>
                <w:b/>
              </w:rPr>
              <w:t>asist.</w:t>
            </w:r>
            <w:r w:rsidR="000004B9" w:rsidRPr="0089016C">
              <w:rPr>
                <w:rStyle w:val="Other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09481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E10E6" w14:textId="61B10BF9" w:rsidR="00473DF1" w:rsidRDefault="00B649CD" w:rsidP="0008550C">
            <w:pPr>
              <w:pStyle w:val="Other0"/>
              <w:spacing w:line="288" w:lineRule="auto"/>
              <w:ind w:left="57"/>
            </w:pPr>
            <w:r>
              <w:rPr>
                <w:rStyle w:val="Other"/>
              </w:rPr>
              <w:t>Kritičke teorije u</w:t>
            </w:r>
            <w:r w:rsidR="0089016C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pedagogiji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B20F3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15+15+0+0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B225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</w:t>
            </w:r>
          </w:p>
        </w:tc>
      </w:tr>
      <w:tr w:rsidR="00473DF1" w14:paraId="1139545D" w14:textId="77777777" w:rsidTr="0008550C">
        <w:trPr>
          <w:trHeight w:hRule="exact" w:val="69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0E95B" w14:textId="77777777" w:rsidR="00473DF1" w:rsidRDefault="00473DF1" w:rsidP="0008550C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52918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639D1" w14:textId="77777777" w:rsidR="00473DF1" w:rsidRDefault="00B649CD" w:rsidP="0008550C">
            <w:pPr>
              <w:pStyle w:val="Other0"/>
              <w:spacing w:line="276" w:lineRule="auto"/>
              <w:ind w:left="57"/>
            </w:pPr>
            <w:r>
              <w:rPr>
                <w:rStyle w:val="Other"/>
              </w:rPr>
              <w:t>Prijava projekta i izrada</w:t>
            </w:r>
            <w:r>
              <w:rPr>
                <w:rStyle w:val="Other"/>
              </w:rPr>
              <w:br/>
              <w:t>diplomskog 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4ADF6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0+0+0+0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A88E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10</w:t>
            </w:r>
          </w:p>
        </w:tc>
      </w:tr>
    </w:tbl>
    <w:p w14:paraId="5F66222A" w14:textId="77777777" w:rsidR="00473DF1" w:rsidRDefault="00B649CD" w:rsidP="0008550C">
      <w:pPr>
        <w:spacing w:line="1" w:lineRule="exact"/>
        <w:ind w:left="57"/>
        <w:rPr>
          <w:sz w:val="2"/>
          <w:szCs w:val="2"/>
        </w:rPr>
      </w:pPr>
      <w:r>
        <w:br w:type="page"/>
      </w:r>
    </w:p>
    <w:p w14:paraId="28F6FC2A" w14:textId="77777777" w:rsidR="0008550C" w:rsidRDefault="0008550C" w:rsidP="0008550C">
      <w:pPr>
        <w:pStyle w:val="Heading20"/>
        <w:keepNext/>
        <w:keepLines/>
        <w:spacing w:after="0"/>
        <w:ind w:left="57"/>
        <w:jc w:val="left"/>
        <w:rPr>
          <w:rStyle w:val="Heading2"/>
          <w:b/>
          <w:bCs/>
        </w:rPr>
      </w:pPr>
      <w:bookmarkStart w:id="8" w:name="bookmark37"/>
    </w:p>
    <w:p w14:paraId="6C398FCE" w14:textId="45A6BEEA" w:rsidR="00473DF1" w:rsidRDefault="00B649CD" w:rsidP="0008550C">
      <w:pPr>
        <w:pStyle w:val="Heading20"/>
        <w:keepNext/>
        <w:keepLines/>
        <w:spacing w:after="360"/>
        <w:ind w:left="57"/>
        <w:jc w:val="left"/>
      </w:pPr>
      <w:r>
        <w:rPr>
          <w:rStyle w:val="Heading2"/>
          <w:b/>
          <w:bCs/>
        </w:rPr>
        <w:t>ZIMSKI SEMESTAR - IZBORNI PREDMETI</w:t>
      </w:r>
      <w:bookmarkEnd w:id="8"/>
    </w:p>
    <w:tbl>
      <w:tblPr>
        <w:tblOverlap w:val="never"/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2552"/>
        <w:gridCol w:w="1417"/>
        <w:gridCol w:w="851"/>
        <w:gridCol w:w="1134"/>
      </w:tblGrid>
      <w:tr w:rsidR="00473DF1" w14:paraId="380F0D96" w14:textId="77777777" w:rsidTr="0008550C">
        <w:trPr>
          <w:trHeight w:hRule="exact" w:val="1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74EB6E9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1CC0A33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BAFFC41" w14:textId="592C80D4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Predmet</w:t>
            </w:r>
            <w:r w:rsidR="00B359EC" w:rsidRPr="00B359EC">
              <w:rPr>
                <w:rStyle w:val="FootnoteReference"/>
                <w:bCs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196D0628" w14:textId="1BB397FF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 w:rsidR="00B359EC">
              <w:rPr>
                <w:rStyle w:val="Other"/>
                <w:b/>
                <w:bCs/>
              </w:rPr>
              <w:t xml:space="preserve"> </w:t>
            </w:r>
            <w:r>
              <w:rPr>
                <w:rStyle w:val="Other"/>
                <w:b/>
                <w:bCs/>
              </w:rPr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0691FD62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24BB4" w14:textId="31F01C55" w:rsidR="00473DF1" w:rsidRPr="0008550C" w:rsidRDefault="00B649CD" w:rsidP="0008550C">
            <w:pPr>
              <w:pStyle w:val="Other0"/>
              <w:spacing w:line="230" w:lineRule="auto"/>
              <w:ind w:left="57"/>
              <w:rPr>
                <w:b/>
              </w:rPr>
            </w:pPr>
            <w:r w:rsidRPr="0008550C">
              <w:rPr>
                <w:rStyle w:val="Other"/>
                <w:b/>
                <w:bCs/>
              </w:rPr>
              <w:t>godine</w:t>
            </w:r>
            <w:r w:rsidRPr="0008550C">
              <w:rPr>
                <w:rStyle w:val="Other"/>
                <w:b/>
                <w:bCs/>
              </w:rPr>
              <w:br/>
              <w:t>studija</w:t>
            </w:r>
            <w:r w:rsidR="00B359EC" w:rsidRPr="0008550C">
              <w:rPr>
                <w:rStyle w:val="Other"/>
                <w:b/>
                <w:bCs/>
              </w:rPr>
              <w:t xml:space="preserve"> </w:t>
            </w:r>
            <w:r w:rsidRPr="0008550C">
              <w:rPr>
                <w:rStyle w:val="Other"/>
                <w:b/>
                <w:bCs/>
              </w:rPr>
              <w:t>koje</w:t>
            </w:r>
            <w:r w:rsidRPr="0008550C">
              <w:rPr>
                <w:rStyle w:val="Other"/>
                <w:b/>
                <w:bCs/>
              </w:rPr>
              <w:br/>
              <w:t>mogu</w:t>
            </w:r>
            <w:r w:rsidRPr="0008550C">
              <w:rPr>
                <w:rStyle w:val="Other"/>
                <w:b/>
                <w:bCs/>
              </w:rPr>
              <w:br/>
              <w:t>upisati</w:t>
            </w:r>
          </w:p>
        </w:tc>
      </w:tr>
      <w:tr w:rsidR="00473DF1" w14:paraId="7C810003" w14:textId="77777777" w:rsidTr="0008550C">
        <w:trPr>
          <w:trHeight w:hRule="exact" w:val="8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8FB20" w14:textId="68808F3D" w:rsidR="000004B9" w:rsidRPr="00B359EC" w:rsidRDefault="00B649CD" w:rsidP="0008550C">
            <w:pPr>
              <w:pStyle w:val="Other0"/>
              <w:ind w:left="57"/>
              <w:rPr>
                <w:b/>
              </w:rPr>
            </w:pPr>
            <w:r w:rsidRPr="00B359EC">
              <w:rPr>
                <w:rStyle w:val="Other"/>
                <w:b/>
                <w:lang w:eastAsia="en-US" w:bidi="en-US"/>
              </w:rPr>
              <w:t xml:space="preserve">doc. </w:t>
            </w:r>
            <w:r w:rsidRPr="00B359EC">
              <w:rPr>
                <w:rStyle w:val="Other"/>
                <w:b/>
              </w:rPr>
              <w:t>dr. sc. Katija Kalebić Jakupčević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6C6FB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C422F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Razvojna</w:t>
            </w:r>
            <w:r>
              <w:rPr>
                <w:rStyle w:val="Other"/>
              </w:rPr>
              <w:br/>
              <w:t>psihopatologija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3C4FD" w14:textId="77777777" w:rsidR="00473DF1" w:rsidRDefault="00B649CD" w:rsidP="0008550C">
            <w:pPr>
              <w:pStyle w:val="Other0"/>
              <w:ind w:left="57"/>
              <w:jc w:val="both"/>
            </w:pPr>
            <w:r>
              <w:rPr>
                <w:rStyle w:val="Other"/>
              </w:rPr>
              <w:t>30+15+0+0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8F56E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366F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1., 2.</w:t>
            </w:r>
          </w:p>
        </w:tc>
      </w:tr>
      <w:tr w:rsidR="00473DF1" w14:paraId="3142A4F7" w14:textId="77777777" w:rsidTr="0008550C">
        <w:trPr>
          <w:trHeight w:hRule="exact" w:val="1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3172F" w14:textId="6BE7E9A5" w:rsidR="00D24B0E" w:rsidRPr="00B359EC" w:rsidRDefault="00B649CD" w:rsidP="0008550C">
            <w:pPr>
              <w:pStyle w:val="Other0"/>
              <w:ind w:left="57"/>
              <w:rPr>
                <w:rStyle w:val="Other"/>
                <w:b/>
              </w:rPr>
            </w:pPr>
            <w:r w:rsidRPr="00B359EC">
              <w:rPr>
                <w:rStyle w:val="Other"/>
                <w:b/>
              </w:rPr>
              <w:t>doc. dr. sc. Toni Maglica</w:t>
            </w:r>
            <w:r w:rsidR="000004B9" w:rsidRPr="00B359EC">
              <w:rPr>
                <w:rStyle w:val="Other"/>
                <w:b/>
              </w:rPr>
              <w:t xml:space="preserve"> </w:t>
            </w:r>
          </w:p>
          <w:p w14:paraId="7BEA5C10" w14:textId="16DA7952" w:rsidR="00473DF1" w:rsidRDefault="00D24B0E" w:rsidP="0008550C">
            <w:pPr>
              <w:pStyle w:val="Other0"/>
              <w:ind w:left="57"/>
            </w:pPr>
            <w:r>
              <w:rPr>
                <w:rStyle w:val="Other"/>
              </w:rPr>
              <w:t xml:space="preserve">Ana </w:t>
            </w:r>
            <w:r w:rsidR="00922F3D">
              <w:rPr>
                <w:rStyle w:val="Other"/>
              </w:rPr>
              <w:t>S</w:t>
            </w:r>
            <w:r w:rsidR="00A104DA">
              <w:rPr>
                <w:rStyle w:val="Other"/>
              </w:rPr>
              <w:t>rzić</w:t>
            </w:r>
            <w:r>
              <w:rPr>
                <w:rStyle w:val="Other"/>
              </w:rPr>
              <w:t xml:space="preserve">, naslovna asistentica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ABE15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B179A" w14:textId="359BD882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Prevencija</w:t>
            </w:r>
            <w:r w:rsidR="00B359EC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poremećaja u</w:t>
            </w:r>
            <w:r w:rsidR="00B359EC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ponašanju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53EF7" w14:textId="77777777" w:rsidR="00473DF1" w:rsidRDefault="00B649CD" w:rsidP="0008550C">
            <w:pPr>
              <w:pStyle w:val="Other0"/>
              <w:ind w:left="57"/>
              <w:jc w:val="both"/>
            </w:pPr>
            <w:r>
              <w:rPr>
                <w:rStyle w:val="Other"/>
              </w:rPr>
              <w:t>15+30+0+0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D89A3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E804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1., 2.</w:t>
            </w:r>
          </w:p>
        </w:tc>
      </w:tr>
      <w:tr w:rsidR="002D3EC1" w14:paraId="1ABFB584" w14:textId="77777777" w:rsidTr="0008550C">
        <w:trPr>
          <w:trHeight w:hRule="exact" w:val="1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B4E47" w14:textId="04E98AE0" w:rsidR="0033058C" w:rsidRPr="00B359EC" w:rsidRDefault="006A1888" w:rsidP="0008550C">
            <w:pPr>
              <w:autoSpaceDE w:val="0"/>
              <w:autoSpaceDN w:val="0"/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59EC">
              <w:rPr>
                <w:rFonts w:ascii="Times New Roman" w:eastAsia="Times New Roman" w:hAnsi="Times New Roman" w:cs="Times New Roman"/>
                <w:b/>
                <w:bCs/>
              </w:rPr>
              <w:t xml:space="preserve">izv. prof. dr. sc. Ines Blažević </w:t>
            </w:r>
          </w:p>
          <w:p w14:paraId="2D76266B" w14:textId="2703FD97" w:rsidR="002D3EC1" w:rsidRPr="00B359EC" w:rsidRDefault="004F561D" w:rsidP="0008550C">
            <w:pPr>
              <w:autoSpaceDE w:val="0"/>
              <w:autoSpaceDN w:val="0"/>
              <w:spacing w:line="276" w:lineRule="auto"/>
              <w:ind w:left="57"/>
              <w:contextualSpacing/>
              <w:rPr>
                <w:rStyle w:val="Other"/>
                <w:rFonts w:eastAsia="Courier New"/>
                <w:bCs/>
              </w:rPr>
            </w:pPr>
            <w:r w:rsidRPr="00DA183B">
              <w:rPr>
                <w:rFonts w:ascii="Times New Roman" w:eastAsia="Times New Roman" w:hAnsi="Times New Roman" w:cs="Times New Roman"/>
                <w:bCs/>
              </w:rPr>
              <w:t>Goran Biličić (</w:t>
            </w:r>
            <w:r w:rsidR="0002363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DA183B">
              <w:rPr>
                <w:rFonts w:ascii="Times New Roman" w:eastAsia="Times New Roman" w:hAnsi="Times New Roman" w:cs="Times New Roman"/>
                <w:bCs/>
              </w:rPr>
              <w:t>nfo zona), struč</w:t>
            </w:r>
            <w:r w:rsidR="00291966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28630D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DA183B">
              <w:rPr>
                <w:rFonts w:ascii="Times New Roman" w:eastAsia="Times New Roman" w:hAnsi="Times New Roman" w:cs="Times New Roman"/>
                <w:bCs/>
              </w:rPr>
              <w:t>uradnik</w:t>
            </w:r>
            <w:r w:rsidR="008E061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CAC97" w14:textId="77777777" w:rsidR="002D3EC1" w:rsidRDefault="002D3EC1" w:rsidP="0008550C">
            <w:pPr>
              <w:pStyle w:val="Other0"/>
              <w:ind w:left="57"/>
              <w:jc w:val="center"/>
              <w:rPr>
                <w:rStyle w:val="Othe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5EEE8" w14:textId="0FA87DB5" w:rsidR="002D3EC1" w:rsidRDefault="002D3EC1" w:rsidP="0008550C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Pedagogija</w:t>
            </w:r>
            <w:r w:rsidR="00B359EC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slobodnog</w:t>
            </w:r>
            <w:r>
              <w:rPr>
                <w:rStyle w:val="Other"/>
              </w:rPr>
              <w:br/>
              <w:t>vremena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AE9C8" w14:textId="1E7628B8" w:rsidR="002D3EC1" w:rsidRDefault="002D3EC1" w:rsidP="0008550C">
            <w:pPr>
              <w:pStyle w:val="Other0"/>
              <w:ind w:left="57"/>
              <w:jc w:val="both"/>
              <w:rPr>
                <w:rStyle w:val="Other"/>
              </w:rPr>
            </w:pPr>
            <w:r>
              <w:rPr>
                <w:rStyle w:val="Other"/>
              </w:rPr>
              <w:t>15+30+0+0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7A402" w14:textId="3604DEBB" w:rsidR="002D3EC1" w:rsidRDefault="002D3EC1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8810" w14:textId="73E17523" w:rsidR="002D3EC1" w:rsidRDefault="002D3EC1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1., 2.</w:t>
            </w:r>
          </w:p>
        </w:tc>
      </w:tr>
      <w:tr w:rsidR="002D3EC1" w14:paraId="568CAE51" w14:textId="77777777" w:rsidTr="0008550C">
        <w:trPr>
          <w:trHeight w:hRule="exact" w:val="11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5A71F" w14:textId="77777777" w:rsidR="002D3EC1" w:rsidRDefault="002D3EC1" w:rsidP="0008550C">
            <w:pPr>
              <w:pStyle w:val="Other0"/>
              <w:spacing w:line="228" w:lineRule="auto"/>
              <w:ind w:left="57"/>
            </w:pPr>
            <w:r>
              <w:rPr>
                <w:rStyle w:val="Other"/>
              </w:rPr>
              <w:t>svi nastavnici u znanstveno-</w:t>
            </w:r>
            <w:r>
              <w:rPr>
                <w:rStyle w:val="Other"/>
              </w:rPr>
              <w:br/>
              <w:t>nastavnom zvanju koji</w:t>
            </w:r>
            <w:r>
              <w:rPr>
                <w:rStyle w:val="Other"/>
              </w:rPr>
              <w:br/>
              <w:t>sudjeluju u izvođenju nastave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901DD" w14:textId="77777777" w:rsidR="002D3EC1" w:rsidRDefault="002D3EC1" w:rsidP="0008550C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HZX009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95E91" w14:textId="3730CD3D" w:rsidR="002D3EC1" w:rsidRDefault="002D3EC1" w:rsidP="0008550C">
            <w:pPr>
              <w:pStyle w:val="Other0"/>
              <w:spacing w:line="233" w:lineRule="auto"/>
              <w:ind w:left="57"/>
            </w:pPr>
            <w:r>
              <w:rPr>
                <w:rStyle w:val="Other"/>
              </w:rPr>
              <w:t>Stručna praksa</w:t>
            </w:r>
            <w:r w:rsidR="00B359EC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u nastavnoj</w:t>
            </w:r>
            <w:r w:rsidR="00B359EC">
              <w:rPr>
                <w:rStyle w:val="Other"/>
              </w:rPr>
              <w:t xml:space="preserve"> </w:t>
            </w:r>
            <w:r>
              <w:rPr>
                <w:rStyle w:val="Other"/>
              </w:rPr>
              <w:t>bazi</w:t>
            </w:r>
            <w:r w:rsidR="00B359EC">
              <w:rPr>
                <w:rStyle w:val="FootnoteReference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DAE00" w14:textId="77777777" w:rsidR="002D3EC1" w:rsidRDefault="002D3EC1" w:rsidP="0008550C">
            <w:pPr>
              <w:pStyle w:val="Other0"/>
              <w:ind w:left="57"/>
              <w:jc w:val="both"/>
            </w:pPr>
            <w:r>
              <w:rPr>
                <w:rStyle w:val="Other"/>
              </w:rPr>
              <w:t>0+30+40+80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92139" w14:textId="77777777" w:rsidR="002D3EC1" w:rsidRDefault="002D3EC1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5EC5" w14:textId="77777777" w:rsidR="002D3EC1" w:rsidRDefault="002D3EC1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2.</w:t>
            </w:r>
          </w:p>
        </w:tc>
      </w:tr>
    </w:tbl>
    <w:p w14:paraId="6E0831EA" w14:textId="5D10164C" w:rsidR="00473DF1" w:rsidRDefault="00473DF1" w:rsidP="0008550C">
      <w:pPr>
        <w:pStyle w:val="Tablecaption0"/>
        <w:spacing w:line="240" w:lineRule="auto"/>
        <w:ind w:left="57"/>
        <w:rPr>
          <w:rStyle w:val="Tablecaption"/>
          <w:sz w:val="22"/>
          <w:szCs w:val="22"/>
        </w:rPr>
      </w:pPr>
    </w:p>
    <w:p w14:paraId="007C49F7" w14:textId="3B2E3996" w:rsidR="00C105A7" w:rsidRDefault="00C105A7" w:rsidP="0008550C">
      <w:pPr>
        <w:pStyle w:val="Tablecaption0"/>
        <w:spacing w:line="240" w:lineRule="auto"/>
        <w:ind w:left="57"/>
        <w:rPr>
          <w:rStyle w:val="Tablecaption"/>
          <w:sz w:val="22"/>
          <w:szCs w:val="22"/>
        </w:rPr>
      </w:pPr>
    </w:p>
    <w:p w14:paraId="7763F373" w14:textId="507F84C7" w:rsidR="00C105A7" w:rsidRDefault="00C105A7" w:rsidP="0008550C">
      <w:pPr>
        <w:pStyle w:val="Tablecaption0"/>
        <w:spacing w:line="240" w:lineRule="auto"/>
        <w:ind w:left="57"/>
        <w:rPr>
          <w:rStyle w:val="Tablecaption"/>
          <w:sz w:val="22"/>
          <w:szCs w:val="22"/>
        </w:rPr>
      </w:pPr>
    </w:p>
    <w:p w14:paraId="4715A5D4" w14:textId="24878032" w:rsidR="00C105A7" w:rsidRDefault="00C105A7" w:rsidP="0008550C">
      <w:pPr>
        <w:pStyle w:val="Tablecaption0"/>
        <w:spacing w:line="240" w:lineRule="auto"/>
        <w:ind w:left="57"/>
        <w:rPr>
          <w:rStyle w:val="Tablecaption"/>
          <w:sz w:val="22"/>
          <w:szCs w:val="22"/>
        </w:rPr>
      </w:pPr>
    </w:p>
    <w:p w14:paraId="079D2358" w14:textId="77777777" w:rsidR="00C105A7" w:rsidRDefault="00C105A7" w:rsidP="0008550C">
      <w:pPr>
        <w:pStyle w:val="Tablecaption0"/>
        <w:spacing w:line="252" w:lineRule="auto"/>
        <w:ind w:left="57"/>
      </w:pPr>
    </w:p>
    <w:p w14:paraId="63E7EAAC" w14:textId="5E43E598" w:rsidR="00C105A7" w:rsidRDefault="00C105A7" w:rsidP="0008550C">
      <w:pPr>
        <w:pStyle w:val="Heading20"/>
        <w:keepNext/>
        <w:keepLines/>
        <w:spacing w:after="340"/>
        <w:ind w:left="57"/>
      </w:pPr>
      <w:r>
        <w:rPr>
          <w:rStyle w:val="Heading2"/>
          <w:b/>
          <w:bCs/>
        </w:rPr>
        <w:t>ZIMSKI SEMESTAR - IZBORNI PREDMETI s drugih studijskih prog</w:t>
      </w:r>
      <w:r w:rsidR="00051B40">
        <w:rPr>
          <w:rStyle w:val="Heading2"/>
          <w:b/>
          <w:bCs/>
        </w:rPr>
        <w:t>r</w:t>
      </w:r>
      <w:r>
        <w:rPr>
          <w:rStyle w:val="Heading2"/>
          <w:b/>
          <w:bCs/>
        </w:rPr>
        <w:t>ama</w:t>
      </w:r>
      <w:r w:rsidR="00B359EC" w:rsidRPr="00051B40">
        <w:rPr>
          <w:rStyle w:val="FootnoteReference"/>
          <w:b w:val="0"/>
        </w:rPr>
        <w:footnoteReference w:id="6"/>
      </w:r>
    </w:p>
    <w:tbl>
      <w:tblPr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9"/>
        <w:gridCol w:w="1129"/>
        <w:gridCol w:w="2273"/>
        <w:gridCol w:w="1417"/>
        <w:gridCol w:w="1120"/>
        <w:gridCol w:w="992"/>
        <w:gridCol w:w="1130"/>
      </w:tblGrid>
      <w:tr w:rsidR="008B4F07" w14:paraId="095151D2" w14:textId="12916AF7" w:rsidTr="0008550C">
        <w:trPr>
          <w:trHeight w:hRule="exact" w:val="1418"/>
          <w:jc w:val="center"/>
        </w:trPr>
        <w:tc>
          <w:tcPr>
            <w:tcW w:w="1999" w:type="dxa"/>
            <w:shd w:val="clear" w:color="auto" w:fill="EEECE1"/>
          </w:tcPr>
          <w:p w14:paraId="5322B940" w14:textId="77777777" w:rsidR="008B4F07" w:rsidRDefault="008B4F07" w:rsidP="0008550C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1129" w:type="dxa"/>
            <w:shd w:val="clear" w:color="auto" w:fill="EEECE1"/>
          </w:tcPr>
          <w:p w14:paraId="7629B43F" w14:textId="77777777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273" w:type="dxa"/>
            <w:shd w:val="clear" w:color="auto" w:fill="EEECE1"/>
          </w:tcPr>
          <w:p w14:paraId="38F4D996" w14:textId="5C7122BD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Predmet</w:t>
            </w:r>
            <w:r w:rsidR="00B359EC" w:rsidRPr="00B359EC">
              <w:rPr>
                <w:rStyle w:val="FootnoteReference"/>
                <w:bCs/>
              </w:rPr>
              <w:footnoteReference w:id="7"/>
            </w:r>
          </w:p>
        </w:tc>
        <w:tc>
          <w:tcPr>
            <w:tcW w:w="1417" w:type="dxa"/>
            <w:shd w:val="clear" w:color="auto" w:fill="EEECE1"/>
          </w:tcPr>
          <w:p w14:paraId="244C1D58" w14:textId="77777777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1120" w:type="dxa"/>
            <w:shd w:val="clear" w:color="auto" w:fill="EEECE1"/>
          </w:tcPr>
          <w:p w14:paraId="170E883F" w14:textId="77777777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992" w:type="dxa"/>
            <w:shd w:val="clear" w:color="auto" w:fill="EEECE1"/>
          </w:tcPr>
          <w:p w14:paraId="4E1FECC7" w14:textId="77777777" w:rsidR="008B4F07" w:rsidRDefault="008B4F07" w:rsidP="0008550C">
            <w:pPr>
              <w:pStyle w:val="Other0"/>
              <w:spacing w:line="233" w:lineRule="auto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</w:t>
            </w:r>
          </w:p>
          <w:p w14:paraId="238D931C" w14:textId="1C002F36" w:rsidR="008B4F07" w:rsidRDefault="008B4F07" w:rsidP="0008550C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  <w:tc>
          <w:tcPr>
            <w:tcW w:w="1130" w:type="dxa"/>
            <w:shd w:val="clear" w:color="auto" w:fill="EEECE1"/>
          </w:tcPr>
          <w:p w14:paraId="6FC136BB" w14:textId="645C9795" w:rsidR="008B4F07" w:rsidRDefault="008B4F07" w:rsidP="0008550C">
            <w:pPr>
              <w:pStyle w:val="Other0"/>
              <w:spacing w:line="233" w:lineRule="auto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Odsjek</w:t>
            </w:r>
          </w:p>
        </w:tc>
      </w:tr>
      <w:tr w:rsidR="008B4F07" w14:paraId="587C4CDE" w14:textId="625D9C31" w:rsidTr="0008550C">
        <w:trPr>
          <w:trHeight w:hRule="exact" w:val="1037"/>
          <w:jc w:val="center"/>
        </w:trPr>
        <w:tc>
          <w:tcPr>
            <w:tcW w:w="1999" w:type="dxa"/>
            <w:shd w:val="clear" w:color="auto" w:fill="auto"/>
            <w:vAlign w:val="center"/>
          </w:tcPr>
          <w:p w14:paraId="0FBCA50E" w14:textId="77777777" w:rsidR="008B4F07" w:rsidRPr="00B359EC" w:rsidRDefault="008B4F07" w:rsidP="0008550C">
            <w:pPr>
              <w:pStyle w:val="Other0"/>
              <w:ind w:left="57"/>
              <w:rPr>
                <w:b/>
              </w:rPr>
            </w:pPr>
            <w:r w:rsidRPr="00B359EC">
              <w:rPr>
                <w:rStyle w:val="Other"/>
                <w:b/>
                <w:lang w:eastAsia="en-US" w:bidi="en-US"/>
              </w:rPr>
              <w:t>doc. dr. sc. Ivana Jadrić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14D3AA" w14:textId="77777777" w:rsidR="008B4F07" w:rsidRDefault="008B4F07" w:rsidP="0008550C">
            <w:pPr>
              <w:pStyle w:val="Other0"/>
              <w:ind w:left="57"/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10908D5" w14:textId="586D2C2E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</w:rPr>
              <w:t>Razvoj projekata kroz društveno-korisno učenje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A4B8AF" w14:textId="77777777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</w:rPr>
              <w:t>15+0+30+0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4DDB3A" w14:textId="77777777" w:rsidR="008B4F07" w:rsidRDefault="008B4F07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02F1D" w14:textId="0F495F9A" w:rsidR="008B4F07" w:rsidRDefault="008B4F07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1., 2.</w:t>
            </w:r>
          </w:p>
        </w:tc>
        <w:tc>
          <w:tcPr>
            <w:tcW w:w="1130" w:type="dxa"/>
            <w:vAlign w:val="center"/>
          </w:tcPr>
          <w:p w14:paraId="3C3DF22C" w14:textId="7A39C803" w:rsidR="008B4F07" w:rsidRDefault="008B4F07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PSY</w:t>
            </w:r>
          </w:p>
        </w:tc>
      </w:tr>
    </w:tbl>
    <w:p w14:paraId="339DB89E" w14:textId="77777777" w:rsidR="00C105A7" w:rsidRDefault="00C105A7" w:rsidP="0008550C">
      <w:pPr>
        <w:pStyle w:val="Tablecaption0"/>
        <w:spacing w:line="252" w:lineRule="auto"/>
        <w:ind w:left="57"/>
      </w:pPr>
    </w:p>
    <w:p w14:paraId="7D4DD142" w14:textId="0CE5573D" w:rsidR="00C105A7" w:rsidRDefault="00C105A7" w:rsidP="0008550C">
      <w:pPr>
        <w:pStyle w:val="Tablecaption0"/>
        <w:spacing w:line="240" w:lineRule="auto"/>
        <w:ind w:left="57"/>
        <w:rPr>
          <w:rStyle w:val="Tablecaption"/>
          <w:sz w:val="22"/>
          <w:szCs w:val="22"/>
        </w:rPr>
      </w:pPr>
    </w:p>
    <w:p w14:paraId="55506CCA" w14:textId="77777777" w:rsidR="00C105A7" w:rsidRDefault="00C105A7" w:rsidP="0008550C">
      <w:pPr>
        <w:pStyle w:val="Tablecaption0"/>
        <w:spacing w:line="240" w:lineRule="auto"/>
        <w:ind w:left="57"/>
        <w:rPr>
          <w:rStyle w:val="Tablecaption"/>
          <w:sz w:val="22"/>
          <w:szCs w:val="22"/>
        </w:rPr>
      </w:pPr>
    </w:p>
    <w:p w14:paraId="4671AE5B" w14:textId="123AA557" w:rsidR="003E4016" w:rsidRDefault="003E4016" w:rsidP="0008550C">
      <w:pPr>
        <w:pStyle w:val="Tablecaption0"/>
        <w:spacing w:line="240" w:lineRule="auto"/>
        <w:ind w:left="57"/>
        <w:rPr>
          <w:rStyle w:val="Tablecaption"/>
          <w:sz w:val="22"/>
          <w:szCs w:val="22"/>
        </w:rPr>
      </w:pPr>
    </w:p>
    <w:p w14:paraId="4B6FCBB4" w14:textId="77777777" w:rsidR="00473DF1" w:rsidRDefault="00473DF1" w:rsidP="0008550C">
      <w:pPr>
        <w:spacing w:after="359" w:line="1" w:lineRule="exact"/>
        <w:ind w:left="57"/>
      </w:pPr>
    </w:p>
    <w:p w14:paraId="1AE68F3C" w14:textId="77777777" w:rsidR="00473DF1" w:rsidRDefault="00B649CD" w:rsidP="0008550C">
      <w:pPr>
        <w:pStyle w:val="Heading20"/>
        <w:keepNext/>
        <w:keepLines/>
        <w:spacing w:after="360"/>
        <w:ind w:left="57"/>
        <w:jc w:val="left"/>
      </w:pPr>
      <w:bookmarkStart w:id="9" w:name="bookmark39"/>
      <w:r>
        <w:rPr>
          <w:rStyle w:val="Heading2"/>
          <w:b/>
          <w:bCs/>
        </w:rPr>
        <w:lastRenderedPageBreak/>
        <w:t>LJETNI SEMESTAR - IZBORNI PREDMETI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2547"/>
        <w:gridCol w:w="1434"/>
        <w:gridCol w:w="850"/>
        <w:gridCol w:w="1264"/>
      </w:tblGrid>
      <w:tr w:rsidR="00473DF1" w14:paraId="0C075C53" w14:textId="77777777" w:rsidTr="0008550C">
        <w:trPr>
          <w:trHeight w:hRule="exact" w:val="10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1A11B848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4D76093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45A0A6A4" w14:textId="70C43D80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Predmet</w:t>
            </w:r>
            <w:r w:rsidR="00051B40" w:rsidRPr="00051B40">
              <w:rPr>
                <w:rStyle w:val="FootnoteReference"/>
                <w:bCs/>
              </w:rPr>
              <w:footnoteReference w:id="8"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3F25C71B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 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2754355F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49039D4" w14:textId="1110E901" w:rsidR="00473DF1" w:rsidRDefault="00B649CD" w:rsidP="0008550C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</w:t>
            </w:r>
            <w:r w:rsidR="00051B40">
              <w:rPr>
                <w:rStyle w:val="Other"/>
                <w:b/>
                <w:bCs/>
              </w:rPr>
              <w:t xml:space="preserve"> </w:t>
            </w:r>
            <w:r>
              <w:rPr>
                <w:rStyle w:val="Other"/>
                <w:b/>
                <w:bCs/>
              </w:rPr>
              <w:t>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</w:tr>
      <w:tr w:rsidR="00096016" w14:paraId="189564B1" w14:textId="77777777" w:rsidTr="00051B40">
        <w:trPr>
          <w:trHeight w:hRule="exact" w:val="92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E336B" w14:textId="1C3071BC" w:rsidR="00D24B0E" w:rsidRPr="00051B40" w:rsidRDefault="00285C7E" w:rsidP="0008550C">
            <w:pPr>
              <w:autoSpaceDE w:val="0"/>
              <w:autoSpaceDN w:val="0"/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B40">
              <w:rPr>
                <w:rFonts w:ascii="Times New Roman" w:eastAsia="Times New Roman" w:hAnsi="Times New Roman" w:cs="Times New Roman"/>
                <w:b/>
                <w:bCs/>
              </w:rPr>
              <w:t xml:space="preserve">izv. prof. dr. sc. Ines Blažević </w:t>
            </w:r>
          </w:p>
          <w:p w14:paraId="6C03D79E" w14:textId="7D1FFA8D" w:rsidR="00285C7E" w:rsidRPr="00DA183B" w:rsidRDefault="00D24B0E" w:rsidP="0008550C">
            <w:pPr>
              <w:autoSpaceDE w:val="0"/>
              <w:autoSpaceDN w:val="0"/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Maja Ćosić</w:t>
            </w:r>
            <w:r w:rsidR="007545C9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naslovna asistentica</w:t>
            </w:r>
            <w:r w:rsidR="007545C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AE97E4F" w14:textId="77777777" w:rsidR="00096016" w:rsidRDefault="00096016" w:rsidP="0008550C">
            <w:pPr>
              <w:pStyle w:val="Other0"/>
              <w:ind w:left="57"/>
              <w:rPr>
                <w:rStyle w:val="Othe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F7DCE" w14:textId="77777777" w:rsidR="00096016" w:rsidRDefault="00096016" w:rsidP="0008550C">
            <w:pPr>
              <w:pStyle w:val="Other0"/>
              <w:ind w:left="57"/>
              <w:jc w:val="center"/>
              <w:rPr>
                <w:rStyle w:val="Othe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A3142" w14:textId="08970AAF" w:rsidR="00096016" w:rsidRDefault="00096016" w:rsidP="0008550C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Pedagogija i baština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0A09F" w14:textId="232E47B2" w:rsidR="00096016" w:rsidRDefault="00285C7E" w:rsidP="0008550C">
            <w:pPr>
              <w:pStyle w:val="Other0"/>
              <w:ind w:left="57"/>
              <w:jc w:val="both"/>
              <w:rPr>
                <w:rStyle w:val="Other"/>
              </w:rPr>
            </w:pPr>
            <w:r>
              <w:rPr>
                <w:rStyle w:val="Other"/>
              </w:rPr>
              <w:t>15+30+0+0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EBFF7" w14:textId="58DA1980" w:rsidR="00096016" w:rsidRDefault="00906134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3628" w14:textId="50C779AB" w:rsidR="00096016" w:rsidRDefault="00285C7E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1., 2.</w:t>
            </w:r>
          </w:p>
        </w:tc>
      </w:tr>
      <w:tr w:rsidR="00473DF1" w14:paraId="3FC186B7" w14:textId="77777777" w:rsidTr="00051B40">
        <w:trPr>
          <w:trHeight w:hRule="exact" w:val="7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1780E" w14:textId="32CFB025" w:rsidR="00473DF1" w:rsidRPr="00051B40" w:rsidRDefault="00B649CD" w:rsidP="0008550C">
            <w:pPr>
              <w:pStyle w:val="Other0"/>
              <w:ind w:left="57"/>
              <w:rPr>
                <w:b/>
              </w:rPr>
            </w:pPr>
            <w:r w:rsidRPr="00051B40">
              <w:rPr>
                <w:rStyle w:val="Other"/>
                <w:b/>
                <w:lang w:val="en-US" w:eastAsia="en-US" w:bidi="en-US"/>
              </w:rPr>
              <w:t xml:space="preserve">prof. dr. </w:t>
            </w:r>
            <w:r w:rsidRPr="00051B40">
              <w:rPr>
                <w:rStyle w:val="Other"/>
                <w:b/>
              </w:rPr>
              <w:t xml:space="preserve">sc. </w:t>
            </w:r>
            <w:r w:rsidRPr="00051B40">
              <w:rPr>
                <w:rStyle w:val="Other"/>
                <w:b/>
                <w:lang w:val="en-US" w:eastAsia="en-US" w:bidi="en-US"/>
              </w:rPr>
              <w:t xml:space="preserve">Goran </w:t>
            </w:r>
            <w:r w:rsidRPr="00051B40">
              <w:rPr>
                <w:rStyle w:val="Other"/>
                <w:b/>
              </w:rPr>
              <w:t>Kardum</w:t>
            </w:r>
            <w:r w:rsidR="00546CED" w:rsidRPr="00051B40">
              <w:rPr>
                <w:rStyle w:val="Other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7641C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FFPD62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87AC2" w14:textId="77777777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Psihologija</w:t>
            </w:r>
            <w:r>
              <w:rPr>
                <w:rStyle w:val="Other"/>
              </w:rPr>
              <w:br/>
              <w:t>religioznosti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A5697" w14:textId="77777777" w:rsidR="00473DF1" w:rsidRDefault="00B649CD" w:rsidP="0008550C">
            <w:pPr>
              <w:pStyle w:val="Other0"/>
              <w:ind w:left="57"/>
              <w:jc w:val="both"/>
            </w:pPr>
            <w:r>
              <w:rPr>
                <w:rStyle w:val="Other"/>
              </w:rPr>
              <w:t>15+30+0+0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38D145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2BFE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1.</w:t>
            </w:r>
          </w:p>
        </w:tc>
      </w:tr>
      <w:tr w:rsidR="00096016" w14:paraId="4DA52DEE" w14:textId="77777777" w:rsidTr="00051B40">
        <w:trPr>
          <w:trHeight w:hRule="exact" w:val="83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AF2B8" w14:textId="6A51864F" w:rsidR="002600BC" w:rsidRPr="00051B40" w:rsidRDefault="002600BC" w:rsidP="002600BC">
            <w:pPr>
              <w:autoSpaceDE w:val="0"/>
              <w:autoSpaceDN w:val="0"/>
              <w:spacing w:line="276" w:lineRule="auto"/>
              <w:ind w:left="57"/>
              <w:contextualSpacing/>
              <w:rPr>
                <w:rStyle w:val="Other"/>
                <w:rFonts w:eastAsia="Courier New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</w:t>
            </w:r>
            <w:r w:rsidR="00285C7E" w:rsidRPr="00051B40">
              <w:rPr>
                <w:rFonts w:ascii="Times New Roman" w:eastAsia="Times New Roman" w:hAnsi="Times New Roman" w:cs="Times New Roman"/>
                <w:b/>
                <w:bCs/>
              </w:rPr>
              <w:t xml:space="preserve">. dr. sc.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Sani Ćavar</w:t>
            </w:r>
          </w:p>
          <w:p w14:paraId="0F4CD283" w14:textId="6D54D582" w:rsidR="00096016" w:rsidRPr="00051B40" w:rsidRDefault="00096016" w:rsidP="0008550C">
            <w:pPr>
              <w:autoSpaceDE w:val="0"/>
              <w:autoSpaceDN w:val="0"/>
              <w:spacing w:line="276" w:lineRule="auto"/>
              <w:ind w:left="57"/>
              <w:contextualSpacing/>
              <w:rPr>
                <w:rStyle w:val="Other"/>
                <w:rFonts w:eastAsia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49EEB" w14:textId="77777777" w:rsidR="00096016" w:rsidRDefault="00096016" w:rsidP="0008550C">
            <w:pPr>
              <w:pStyle w:val="Other0"/>
              <w:ind w:left="57"/>
              <w:jc w:val="center"/>
              <w:rPr>
                <w:rStyle w:val="Othe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1611C" w14:textId="2E633CA3" w:rsidR="00096016" w:rsidRDefault="00096016" w:rsidP="0008550C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Strukovna pedagogija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72A70" w14:textId="770F3C84" w:rsidR="00096016" w:rsidRDefault="00285C7E" w:rsidP="0008550C">
            <w:pPr>
              <w:pStyle w:val="Other0"/>
              <w:ind w:left="57"/>
              <w:jc w:val="both"/>
              <w:rPr>
                <w:rStyle w:val="Other"/>
              </w:rPr>
            </w:pPr>
            <w:r>
              <w:rPr>
                <w:rStyle w:val="Other"/>
              </w:rPr>
              <w:t>15+30+0+0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3FE87" w14:textId="1E919369" w:rsidR="00096016" w:rsidRDefault="00285C7E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53D7" w14:textId="539E253E" w:rsidR="00096016" w:rsidRDefault="00285C7E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1.</w:t>
            </w:r>
          </w:p>
        </w:tc>
      </w:tr>
      <w:tr w:rsidR="00473DF1" w14:paraId="264B99C4" w14:textId="77777777" w:rsidTr="00051B40">
        <w:trPr>
          <w:trHeight w:hRule="exact" w:val="98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9F358" w14:textId="77777777" w:rsidR="00473DF1" w:rsidRDefault="00B649CD" w:rsidP="0008550C">
            <w:pPr>
              <w:pStyle w:val="Other0"/>
              <w:spacing w:line="233" w:lineRule="auto"/>
              <w:ind w:left="57"/>
            </w:pPr>
            <w:r>
              <w:rPr>
                <w:rStyle w:val="Other"/>
              </w:rPr>
              <w:t>svi nastavnici u znanstveno-</w:t>
            </w:r>
            <w:r>
              <w:rPr>
                <w:rStyle w:val="Other"/>
              </w:rPr>
              <w:br/>
              <w:t>nastavnom zvanju koji</w:t>
            </w:r>
            <w:r>
              <w:rPr>
                <w:rStyle w:val="Other"/>
              </w:rPr>
              <w:br/>
              <w:t>sudjeluju u izvođenju nastave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96124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  <w:lang w:val="en-US" w:eastAsia="en-US" w:bidi="en-US"/>
              </w:rPr>
              <w:t>HZX009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08AC1" w14:textId="77300468" w:rsidR="00473DF1" w:rsidRDefault="00B649CD" w:rsidP="0008550C">
            <w:pPr>
              <w:pStyle w:val="Other0"/>
              <w:ind w:left="57"/>
            </w:pPr>
            <w:r>
              <w:rPr>
                <w:rStyle w:val="Other"/>
              </w:rPr>
              <w:t>Stručna praksa u</w:t>
            </w:r>
            <w:r>
              <w:rPr>
                <w:rStyle w:val="Other"/>
              </w:rPr>
              <w:br/>
              <w:t>nastavnoj</w:t>
            </w:r>
            <w:r>
              <w:rPr>
                <w:rStyle w:val="Other"/>
              </w:rPr>
              <w:br/>
              <w:t>bazi</w:t>
            </w:r>
            <w:r w:rsidR="00051B40">
              <w:rPr>
                <w:rStyle w:val="FootnoteReference"/>
              </w:rPr>
              <w:footnoteReference w:id="9"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DE70" w14:textId="77777777" w:rsidR="00473DF1" w:rsidRDefault="00B649CD" w:rsidP="0008550C">
            <w:pPr>
              <w:pStyle w:val="Other0"/>
              <w:ind w:left="57"/>
              <w:jc w:val="both"/>
            </w:pPr>
            <w:r>
              <w:rPr>
                <w:rStyle w:val="Other"/>
              </w:rPr>
              <w:t>0+30+40+80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D3DBC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4757" w14:textId="77777777" w:rsidR="00473DF1" w:rsidRDefault="00B649CD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2.</w:t>
            </w:r>
          </w:p>
        </w:tc>
      </w:tr>
    </w:tbl>
    <w:p w14:paraId="1D89E6B8" w14:textId="0DA41A55" w:rsidR="00C105A7" w:rsidRDefault="00C105A7" w:rsidP="0008550C">
      <w:pPr>
        <w:pStyle w:val="Tablecaption0"/>
        <w:spacing w:line="276" w:lineRule="auto"/>
        <w:ind w:left="57"/>
        <w:rPr>
          <w:rStyle w:val="Tablecaption"/>
        </w:rPr>
      </w:pPr>
    </w:p>
    <w:p w14:paraId="6B92DF6E" w14:textId="7C9273C5" w:rsidR="00C105A7" w:rsidRDefault="00C105A7" w:rsidP="0008550C">
      <w:pPr>
        <w:pStyle w:val="Tablecaption0"/>
        <w:spacing w:line="276" w:lineRule="auto"/>
        <w:ind w:left="57"/>
        <w:rPr>
          <w:rStyle w:val="Tablecaption"/>
        </w:rPr>
      </w:pPr>
    </w:p>
    <w:p w14:paraId="197053AA" w14:textId="0546676B" w:rsidR="00C105A7" w:rsidRDefault="00C105A7" w:rsidP="0008550C">
      <w:pPr>
        <w:pStyle w:val="Tablecaption0"/>
        <w:spacing w:line="276" w:lineRule="auto"/>
        <w:ind w:left="57"/>
        <w:rPr>
          <w:rStyle w:val="Tablecaption"/>
        </w:rPr>
      </w:pPr>
    </w:p>
    <w:p w14:paraId="78FA325C" w14:textId="77777777" w:rsidR="00C105A7" w:rsidRDefault="00C105A7" w:rsidP="0008550C">
      <w:pPr>
        <w:pStyle w:val="Tablecaption0"/>
        <w:spacing w:line="276" w:lineRule="auto"/>
        <w:ind w:left="57"/>
        <w:rPr>
          <w:rStyle w:val="Tablecaption"/>
        </w:rPr>
      </w:pPr>
    </w:p>
    <w:p w14:paraId="6B4565E9" w14:textId="3CE1C180" w:rsidR="002D3EC1" w:rsidRDefault="002D3EC1" w:rsidP="0008550C">
      <w:pPr>
        <w:pStyle w:val="Tablecaption0"/>
        <w:spacing w:line="276" w:lineRule="auto"/>
        <w:ind w:left="57"/>
        <w:rPr>
          <w:i/>
          <w:iCs/>
        </w:rPr>
      </w:pPr>
    </w:p>
    <w:p w14:paraId="1F2505D4" w14:textId="1413E893" w:rsidR="00C105A7" w:rsidRDefault="00C105A7" w:rsidP="0008550C">
      <w:pPr>
        <w:pStyle w:val="Heading20"/>
        <w:keepNext/>
        <w:keepLines/>
        <w:spacing w:after="0"/>
        <w:ind w:left="57"/>
      </w:pPr>
      <w:r>
        <w:rPr>
          <w:rStyle w:val="Heading2"/>
          <w:b/>
          <w:bCs/>
        </w:rPr>
        <w:t>LJETNI SEMESTAR - IZBORNI PREDMETI s drugih studijskih prog</w:t>
      </w:r>
      <w:r w:rsidR="00051B40">
        <w:rPr>
          <w:rStyle w:val="Heading2"/>
          <w:b/>
          <w:bCs/>
        </w:rPr>
        <w:t>r</w:t>
      </w:r>
      <w:r>
        <w:rPr>
          <w:rStyle w:val="Heading2"/>
          <w:b/>
          <w:bCs/>
        </w:rPr>
        <w:t>ama</w:t>
      </w:r>
      <w:r w:rsidR="00051B40" w:rsidRPr="00051B40">
        <w:rPr>
          <w:rStyle w:val="FootnoteReference"/>
          <w:b w:val="0"/>
        </w:rPr>
        <w:footnoteReference w:id="10"/>
      </w:r>
    </w:p>
    <w:p w14:paraId="6A5D5B3F" w14:textId="77777777" w:rsidR="00C105A7" w:rsidRDefault="00C105A7" w:rsidP="0008550C">
      <w:pPr>
        <w:pStyle w:val="Tablecaption0"/>
        <w:spacing w:line="252" w:lineRule="auto"/>
        <w:ind w:left="57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993"/>
        <w:gridCol w:w="2409"/>
        <w:gridCol w:w="1409"/>
        <w:gridCol w:w="850"/>
        <w:gridCol w:w="1134"/>
        <w:gridCol w:w="1002"/>
      </w:tblGrid>
      <w:tr w:rsidR="008B4F07" w14:paraId="47C82D84" w14:textId="32823F08" w:rsidTr="0008550C">
        <w:trPr>
          <w:trHeight w:hRule="exact" w:val="1438"/>
          <w:jc w:val="center"/>
        </w:trPr>
        <w:tc>
          <w:tcPr>
            <w:tcW w:w="2414" w:type="dxa"/>
            <w:shd w:val="clear" w:color="auto" w:fill="EEECE1"/>
          </w:tcPr>
          <w:p w14:paraId="1A8279CC" w14:textId="77777777" w:rsidR="008B4F07" w:rsidRDefault="008B4F07" w:rsidP="0008550C">
            <w:pPr>
              <w:pStyle w:val="Other0"/>
              <w:ind w:left="57"/>
              <w:jc w:val="both"/>
            </w:pPr>
            <w:r>
              <w:rPr>
                <w:rStyle w:val="Other"/>
                <w:b/>
                <w:bCs/>
              </w:rPr>
              <w:t>Nastavnik</w:t>
            </w:r>
          </w:p>
        </w:tc>
        <w:tc>
          <w:tcPr>
            <w:tcW w:w="993" w:type="dxa"/>
            <w:shd w:val="clear" w:color="auto" w:fill="EEECE1"/>
          </w:tcPr>
          <w:p w14:paraId="1A874EE5" w14:textId="77777777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Kod</w:t>
            </w:r>
          </w:p>
        </w:tc>
        <w:tc>
          <w:tcPr>
            <w:tcW w:w="2409" w:type="dxa"/>
            <w:shd w:val="clear" w:color="auto" w:fill="EEECE1"/>
          </w:tcPr>
          <w:p w14:paraId="53EA5B1E" w14:textId="7F0A40C5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Predmet</w:t>
            </w:r>
            <w:r w:rsidR="00051B40" w:rsidRPr="00051B40">
              <w:rPr>
                <w:rStyle w:val="FootnoteReference"/>
                <w:bCs/>
              </w:rPr>
              <w:footnoteReference w:id="11"/>
            </w:r>
          </w:p>
        </w:tc>
        <w:tc>
          <w:tcPr>
            <w:tcW w:w="1409" w:type="dxa"/>
            <w:shd w:val="clear" w:color="auto" w:fill="EEECE1"/>
          </w:tcPr>
          <w:p w14:paraId="60B66304" w14:textId="77777777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Ukupno</w:t>
            </w:r>
            <w:r>
              <w:rPr>
                <w:rStyle w:val="Other"/>
                <w:b/>
                <w:bCs/>
              </w:rPr>
              <w:br/>
              <w:t>sati</w:t>
            </w:r>
            <w:r>
              <w:rPr>
                <w:rStyle w:val="Other"/>
                <w:b/>
                <w:bCs/>
              </w:rPr>
              <w:br/>
              <w:t>(P+S+V+T)</w:t>
            </w:r>
          </w:p>
        </w:tc>
        <w:tc>
          <w:tcPr>
            <w:tcW w:w="850" w:type="dxa"/>
            <w:shd w:val="clear" w:color="auto" w:fill="EEECE1"/>
          </w:tcPr>
          <w:p w14:paraId="5001777B" w14:textId="77777777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  <w:b/>
                <w:bCs/>
              </w:rPr>
              <w:t>ECTS</w:t>
            </w:r>
          </w:p>
        </w:tc>
        <w:tc>
          <w:tcPr>
            <w:tcW w:w="1134" w:type="dxa"/>
            <w:shd w:val="clear" w:color="auto" w:fill="EEECE1"/>
          </w:tcPr>
          <w:p w14:paraId="159E2082" w14:textId="77777777" w:rsidR="008B4F07" w:rsidRDefault="008B4F07" w:rsidP="0008550C">
            <w:pPr>
              <w:pStyle w:val="Other0"/>
              <w:spacing w:line="233" w:lineRule="auto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godine</w:t>
            </w:r>
            <w:r>
              <w:rPr>
                <w:rStyle w:val="Other"/>
                <w:b/>
                <w:bCs/>
              </w:rPr>
              <w:br/>
              <w:t>studija</w:t>
            </w:r>
          </w:p>
          <w:p w14:paraId="63517A28" w14:textId="12139DEC" w:rsidR="008B4F07" w:rsidRDefault="008B4F07" w:rsidP="0008550C">
            <w:pPr>
              <w:pStyle w:val="Other0"/>
              <w:spacing w:line="233" w:lineRule="auto"/>
              <w:ind w:left="57"/>
            </w:pPr>
            <w:r>
              <w:rPr>
                <w:rStyle w:val="Other"/>
                <w:b/>
                <w:bCs/>
              </w:rPr>
              <w:t>koje</w:t>
            </w:r>
            <w:r>
              <w:rPr>
                <w:rStyle w:val="Other"/>
                <w:b/>
                <w:bCs/>
              </w:rPr>
              <w:br/>
              <w:t>mogu</w:t>
            </w:r>
            <w:r>
              <w:rPr>
                <w:rStyle w:val="Other"/>
                <w:b/>
                <w:bCs/>
              </w:rPr>
              <w:br/>
              <w:t>upisati</w:t>
            </w:r>
          </w:p>
        </w:tc>
        <w:tc>
          <w:tcPr>
            <w:tcW w:w="1002" w:type="dxa"/>
            <w:shd w:val="clear" w:color="auto" w:fill="EEECE1"/>
          </w:tcPr>
          <w:p w14:paraId="49B8D4B2" w14:textId="747A364D" w:rsidR="008B4F07" w:rsidRDefault="008B4F07" w:rsidP="0008550C">
            <w:pPr>
              <w:pStyle w:val="Other0"/>
              <w:spacing w:line="233" w:lineRule="auto"/>
              <w:ind w:left="57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Odsjek</w:t>
            </w:r>
          </w:p>
        </w:tc>
      </w:tr>
      <w:tr w:rsidR="008B4F07" w14:paraId="4DC9730F" w14:textId="52C49E3F" w:rsidTr="00051B40">
        <w:trPr>
          <w:trHeight w:hRule="exact" w:val="912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08B453E0" w14:textId="08482A2D" w:rsidR="008B4F07" w:rsidRPr="00051B40" w:rsidRDefault="008B4F07" w:rsidP="0008550C">
            <w:pPr>
              <w:pStyle w:val="Other0"/>
              <w:ind w:left="57"/>
              <w:rPr>
                <w:b/>
              </w:rPr>
            </w:pPr>
            <w:r w:rsidRPr="00051B40">
              <w:rPr>
                <w:b/>
              </w:rPr>
              <w:t xml:space="preserve">prof. dr. sc. Anita Runjić Stoilova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26FFA" w14:textId="764B7681" w:rsidR="008B4F07" w:rsidRDefault="008B4F07" w:rsidP="0008550C">
            <w:pPr>
              <w:pStyle w:val="Other0"/>
              <w:ind w:left="57"/>
              <w:rPr>
                <w:rStyle w:val="Other"/>
              </w:rPr>
            </w:pPr>
          </w:p>
          <w:p w14:paraId="3D8E74C1" w14:textId="387CD140" w:rsidR="008B4F07" w:rsidRDefault="008B4F07" w:rsidP="0008550C">
            <w:pPr>
              <w:pStyle w:val="Other0"/>
              <w:ind w:left="57"/>
              <w:rPr>
                <w:rStyle w:val="Other"/>
              </w:rPr>
            </w:pPr>
            <w:r>
              <w:rPr>
                <w:rStyle w:val="Other"/>
              </w:rPr>
              <w:t>HZH803</w:t>
            </w:r>
          </w:p>
          <w:p w14:paraId="1D21ED07" w14:textId="77777777" w:rsidR="008B4F07" w:rsidRDefault="008B4F07" w:rsidP="0008550C">
            <w:pPr>
              <w:pStyle w:val="Other0"/>
              <w:ind w:left="57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98EE203" w14:textId="7E62298D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</w:rPr>
              <w:t>Gov</w:t>
            </w:r>
            <w:r w:rsidR="00343B63">
              <w:rPr>
                <w:rStyle w:val="Other"/>
              </w:rPr>
              <w:t>o</w:t>
            </w:r>
            <w:r>
              <w:rPr>
                <w:rStyle w:val="Other"/>
              </w:rPr>
              <w:t>rničke vještine u nastavi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98156F8" w14:textId="77777777" w:rsidR="008B4F07" w:rsidRDefault="008B4F07" w:rsidP="0008550C">
            <w:pPr>
              <w:pStyle w:val="Other0"/>
              <w:ind w:left="57"/>
            </w:pPr>
            <w:r>
              <w:rPr>
                <w:rStyle w:val="Other"/>
              </w:rPr>
              <w:t>30+15+0+0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245AE" w14:textId="77777777" w:rsidR="008B4F07" w:rsidRDefault="008B4F07" w:rsidP="0008550C">
            <w:pPr>
              <w:pStyle w:val="Other0"/>
              <w:ind w:left="57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7F908" w14:textId="5112CB6A" w:rsidR="008B4F07" w:rsidRDefault="008B4F07" w:rsidP="0008550C">
            <w:pPr>
              <w:pStyle w:val="Other0"/>
              <w:ind w:left="57"/>
              <w:jc w:val="center"/>
            </w:pPr>
            <w:r>
              <w:rPr>
                <w:rStyle w:val="Other"/>
              </w:rPr>
              <w:t>1.</w:t>
            </w:r>
          </w:p>
        </w:tc>
        <w:tc>
          <w:tcPr>
            <w:tcW w:w="1002" w:type="dxa"/>
            <w:vAlign w:val="center"/>
          </w:tcPr>
          <w:p w14:paraId="5BF7B67E" w14:textId="0C88F7E9" w:rsidR="008B4F07" w:rsidRDefault="008B4F07" w:rsidP="0008550C">
            <w:pPr>
              <w:pStyle w:val="Other0"/>
              <w:ind w:left="57"/>
              <w:jc w:val="center"/>
              <w:rPr>
                <w:rStyle w:val="Other"/>
              </w:rPr>
            </w:pPr>
            <w:r>
              <w:rPr>
                <w:rStyle w:val="Other"/>
              </w:rPr>
              <w:t>HJ</w:t>
            </w:r>
          </w:p>
        </w:tc>
      </w:tr>
    </w:tbl>
    <w:p w14:paraId="43B889C2" w14:textId="77777777" w:rsidR="00C105A7" w:rsidRDefault="00C105A7" w:rsidP="0008550C">
      <w:pPr>
        <w:pStyle w:val="Tablecaption0"/>
        <w:spacing w:line="252" w:lineRule="auto"/>
        <w:ind w:left="57"/>
      </w:pPr>
    </w:p>
    <w:p w14:paraId="1989AA20" w14:textId="1E3A5B89" w:rsidR="00C105A7" w:rsidRDefault="00C105A7" w:rsidP="0008550C">
      <w:pPr>
        <w:pStyle w:val="Tablecaption0"/>
        <w:spacing w:line="259" w:lineRule="auto"/>
        <w:ind w:left="57"/>
        <w:rPr>
          <w:sz w:val="22"/>
          <w:szCs w:val="22"/>
        </w:rPr>
      </w:pPr>
    </w:p>
    <w:p w14:paraId="3BC92ABC" w14:textId="1AA59F13" w:rsidR="00C105A7" w:rsidRDefault="00C105A7" w:rsidP="0008550C">
      <w:pPr>
        <w:pStyle w:val="Tablecaption0"/>
        <w:spacing w:line="276" w:lineRule="auto"/>
        <w:ind w:left="57"/>
        <w:rPr>
          <w:i/>
          <w:iCs/>
        </w:rPr>
      </w:pPr>
    </w:p>
    <w:p w14:paraId="5ED46495" w14:textId="15238950" w:rsidR="008B4F07" w:rsidRDefault="008B4F07" w:rsidP="0008550C">
      <w:pPr>
        <w:pStyle w:val="Tablecaption0"/>
        <w:spacing w:line="276" w:lineRule="auto"/>
        <w:ind w:left="57"/>
        <w:rPr>
          <w:i/>
          <w:iCs/>
        </w:rPr>
      </w:pPr>
    </w:p>
    <w:p w14:paraId="0F578C18" w14:textId="2CA639E1" w:rsidR="008B4F07" w:rsidRDefault="008B4F07" w:rsidP="0008550C">
      <w:pPr>
        <w:pStyle w:val="Tablecaption0"/>
        <w:spacing w:line="276" w:lineRule="auto"/>
        <w:ind w:left="57"/>
        <w:rPr>
          <w:i/>
          <w:iCs/>
        </w:rPr>
      </w:pPr>
    </w:p>
    <w:p w14:paraId="00073952" w14:textId="302EA454" w:rsidR="008B4F07" w:rsidRDefault="008B4F07" w:rsidP="0008550C">
      <w:pPr>
        <w:pStyle w:val="Tablecaption0"/>
        <w:spacing w:line="276" w:lineRule="auto"/>
        <w:ind w:left="57"/>
        <w:rPr>
          <w:i/>
          <w:iCs/>
        </w:rPr>
      </w:pPr>
    </w:p>
    <w:p w14:paraId="0863046F" w14:textId="77777777" w:rsidR="008B4F07" w:rsidRDefault="008B4F07" w:rsidP="0008550C">
      <w:pPr>
        <w:pStyle w:val="Tablecaption0"/>
        <w:spacing w:line="276" w:lineRule="auto"/>
        <w:ind w:left="57"/>
        <w:rPr>
          <w:i/>
          <w:iCs/>
        </w:rPr>
      </w:pPr>
    </w:p>
    <w:p w14:paraId="392E5E4B" w14:textId="42E43BE3" w:rsidR="00C105A7" w:rsidRDefault="00C105A7" w:rsidP="0008550C">
      <w:pPr>
        <w:pStyle w:val="Tablecaption0"/>
        <w:spacing w:line="276" w:lineRule="auto"/>
        <w:ind w:left="57"/>
        <w:rPr>
          <w:i/>
          <w:iCs/>
        </w:rPr>
      </w:pPr>
    </w:p>
    <w:p w14:paraId="48DA48BC" w14:textId="792522E5" w:rsidR="00C105A7" w:rsidRDefault="00C105A7" w:rsidP="0008550C">
      <w:pPr>
        <w:pStyle w:val="Tablecaption0"/>
        <w:spacing w:line="276" w:lineRule="auto"/>
        <w:ind w:left="57"/>
        <w:rPr>
          <w:i/>
          <w:iCs/>
        </w:rPr>
      </w:pPr>
    </w:p>
    <w:p w14:paraId="0162FB0B" w14:textId="77777777" w:rsidR="00C105A7" w:rsidRDefault="00C105A7" w:rsidP="0008550C">
      <w:pPr>
        <w:ind w:left="57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</w:rPr>
        <w:lastRenderedPageBreak/>
        <w:t>Lista fakultativnih kolegija s drugih odsjeka</w:t>
      </w:r>
    </w:p>
    <w:p w14:paraId="4D458BB1" w14:textId="77777777" w:rsidR="00C105A7" w:rsidRDefault="00C105A7" w:rsidP="0008550C">
      <w:pPr>
        <w:ind w:left="5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923" w:type="dxa"/>
        <w:tblInd w:w="-5" w:type="dxa"/>
        <w:tblLayout w:type="fixed"/>
        <w:tblCellMar>
          <w:top w:w="7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1276"/>
        <w:gridCol w:w="850"/>
        <w:gridCol w:w="993"/>
        <w:gridCol w:w="992"/>
      </w:tblGrid>
      <w:tr w:rsidR="00C105A7" w14:paraId="492C6069" w14:textId="77777777" w:rsidTr="0008550C">
        <w:trPr>
          <w:trHeight w:val="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00CF613" w14:textId="77777777" w:rsidR="00C105A7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Nastavnik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C48DDA5" w14:textId="77777777" w:rsidR="00C105A7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Kod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626BB2E5" w14:textId="77777777" w:rsidR="00C105A7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Fakultativni predmeti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8BAEC47" w14:textId="77777777" w:rsidR="00C105A7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Ukupno sati (P+S+V)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6073570" w14:textId="77777777" w:rsidR="00C105A7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ECTS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2D99D4C4" w14:textId="77777777" w:rsidR="00C105A7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1843D32" w14:textId="77777777" w:rsidR="00C105A7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Odsjek</w:t>
            </w:r>
          </w:p>
        </w:tc>
      </w:tr>
      <w:tr w:rsidR="00C105A7" w14:paraId="21C61BA2" w14:textId="77777777" w:rsidTr="0008550C">
        <w:trPr>
          <w:trHeight w:val="6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B6D4B" w14:textId="77777777" w:rsidR="00C105A7" w:rsidRPr="00051B40" w:rsidRDefault="00C105A7" w:rsidP="0008550C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B40"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B0B0" w14:textId="77777777" w:rsidR="00C105A7" w:rsidRPr="0008550C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8550C">
              <w:rPr>
                <w:rFonts w:ascii="Times New Roman" w:eastAsia="Times New Roman" w:hAnsi="Times New Roman" w:cs="Times New Roman"/>
                <w:sz w:val="22"/>
              </w:rPr>
              <w:t>VUU058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0CA1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Zborsko pjevanje 1</w:t>
            </w:r>
            <w:r w:rsidRPr="00051B40">
              <w:rPr>
                <w:rFonts w:ascii="Times New Roman" w:hAnsi="Times New Roman" w:cs="Times New Roman"/>
                <w:vertAlign w:val="superscript"/>
              </w:rPr>
              <w:footnoteReference w:id="1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5B46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5DA7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FA59D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1., 3., 5., 7., 9.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389F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tr w:rsidR="00C105A7" w14:paraId="0CDE39A8" w14:textId="77777777" w:rsidTr="0008550C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D0AC" w14:textId="77777777" w:rsidR="00C105A7" w:rsidRPr="00051B40" w:rsidRDefault="00C105A7" w:rsidP="0008550C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B40"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2083" w14:textId="77777777" w:rsidR="00C105A7" w:rsidRPr="0008550C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8550C">
              <w:rPr>
                <w:rFonts w:ascii="Times New Roman" w:eastAsia="Times New Roman" w:hAnsi="Times New Roman" w:cs="Times New Roman"/>
                <w:sz w:val="22"/>
              </w:rPr>
              <w:t>VUU305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2D1D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Zborsko pjevanje 2</w:t>
            </w:r>
            <w:r w:rsidRPr="00051B40">
              <w:rPr>
                <w:rFonts w:ascii="Times New Roman" w:hAnsi="Times New Roman" w:cs="Times New Roman"/>
                <w:vertAlign w:val="superscript"/>
              </w:rPr>
              <w:footnoteReference w:id="13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7E1C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9EA71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3A4AE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2., 4., 6., 8., 10.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6074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tr w:rsidR="00C105A7" w14:paraId="3C4C9D38" w14:textId="77777777" w:rsidTr="0008550C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68AA4" w14:textId="77777777" w:rsidR="00C105A7" w:rsidRPr="00051B40" w:rsidRDefault="00C105A7" w:rsidP="0008550C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B40"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A0A7" w14:textId="77777777" w:rsidR="00C105A7" w:rsidRPr="0008550C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8550C">
              <w:rPr>
                <w:rFonts w:ascii="Times New Roman" w:eastAsia="Times New Roman" w:hAnsi="Times New Roman" w:cs="Times New Roman"/>
                <w:sz w:val="22"/>
              </w:rPr>
              <w:t>VUU306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EFCD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Zborsko pjevanje 3</w:t>
            </w:r>
            <w:r w:rsidRPr="00051B40">
              <w:rPr>
                <w:rFonts w:ascii="Times New Roman" w:hAnsi="Times New Roman" w:cs="Times New Roman"/>
                <w:vertAlign w:val="superscript"/>
              </w:rPr>
              <w:footnoteReference w:id="1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849BD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AF54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F0EC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3., 5., 7., 9.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6B8C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UČ</w:t>
            </w:r>
          </w:p>
        </w:tc>
      </w:tr>
      <w:tr w:rsidR="00C105A7" w14:paraId="2B4484A7" w14:textId="77777777" w:rsidTr="0008550C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527F" w14:textId="77777777" w:rsidR="00C105A7" w:rsidRPr="00051B40" w:rsidRDefault="00C105A7" w:rsidP="0008550C">
            <w:pPr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B40">
              <w:rPr>
                <w:rFonts w:ascii="Times New Roman" w:eastAsia="Times New Roman" w:hAnsi="Times New Roman" w:cs="Times New Roman"/>
                <w:b/>
                <w:bCs/>
              </w:rPr>
              <w:t>doc. dr. sc. Marijo Krnić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B438" w14:textId="77777777" w:rsidR="00C105A7" w:rsidRPr="0008550C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8550C">
              <w:rPr>
                <w:rFonts w:ascii="Times New Roman" w:eastAsia="Times New Roman" w:hAnsi="Times New Roman" w:cs="Times New Roman"/>
                <w:sz w:val="22"/>
              </w:rPr>
              <w:t>VUU307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9945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Zborsko pjevanje 4</w:t>
            </w:r>
            <w:r w:rsidRPr="00051B40">
              <w:rPr>
                <w:rFonts w:ascii="Times New Roman" w:hAnsi="Times New Roman" w:cs="Times New Roman"/>
                <w:vertAlign w:val="superscript"/>
              </w:rPr>
              <w:footnoteReference w:id="15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A624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30+0+0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5DCA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D664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4., 6., 8., 10.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0832A" w14:textId="77777777" w:rsidR="00C105A7" w:rsidRPr="00051B40" w:rsidRDefault="00C105A7" w:rsidP="0008550C">
            <w:pPr>
              <w:ind w:lef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1B40">
              <w:rPr>
                <w:rFonts w:ascii="Times New Roman" w:eastAsia="Times New Roman" w:hAnsi="Times New Roman" w:cs="Times New Roman"/>
              </w:rPr>
              <w:t>UČ</w:t>
            </w:r>
          </w:p>
        </w:tc>
      </w:tr>
    </w:tbl>
    <w:p w14:paraId="20B899CA" w14:textId="64F091C1" w:rsidR="00C105A7" w:rsidRDefault="00C105A7" w:rsidP="0008550C">
      <w:pPr>
        <w:pStyle w:val="Tablecaption0"/>
        <w:spacing w:line="276" w:lineRule="auto"/>
        <w:ind w:left="57"/>
        <w:rPr>
          <w:i/>
          <w:iCs/>
        </w:rPr>
      </w:pPr>
    </w:p>
    <w:p w14:paraId="7C147BDE" w14:textId="38E0DCEC" w:rsidR="00C105A7" w:rsidRDefault="00C105A7" w:rsidP="0008550C">
      <w:pPr>
        <w:pStyle w:val="Tablecaption0"/>
        <w:spacing w:line="276" w:lineRule="auto"/>
        <w:ind w:left="57"/>
        <w:rPr>
          <w:i/>
          <w:iCs/>
        </w:rPr>
      </w:pPr>
    </w:p>
    <w:p w14:paraId="71BDAE59" w14:textId="0EB38AFF" w:rsidR="00297CEC" w:rsidRPr="00636D39" w:rsidRDefault="00297CEC" w:rsidP="00297CEC">
      <w:pPr>
        <w:widowControl/>
        <w:spacing w:after="160" w:line="259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</w:pPr>
      <w:r w:rsidRPr="00636D39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Red predavanja usvojen na </w:t>
      </w:r>
      <w:r w:rsidRPr="00636D39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>9. redovitoj sjednicu Vijeća Filozofskog fakulteta u Splitu u akad. god. 2024./2025. dana 18. lipnja 2025. godine.</w:t>
      </w:r>
    </w:p>
    <w:p w14:paraId="19CC3EB5" w14:textId="3E65A2F6" w:rsidR="00636D39" w:rsidRPr="00636D39" w:rsidRDefault="00636D39" w:rsidP="00636D39">
      <w:pPr>
        <w:spacing w:line="252" w:lineRule="auto"/>
        <w:ind w:left="57"/>
        <w:rPr>
          <w:rFonts w:ascii="Times New Roman" w:eastAsia="Times New Roman" w:hAnsi="Times New Roman" w:cs="Times New Roman"/>
          <w:color w:val="FF0000"/>
        </w:rPr>
      </w:pPr>
      <w:r w:rsidRPr="00636D39">
        <w:rPr>
          <w:rFonts w:ascii="Times New Roman" w:eastAsia="Times New Roman" w:hAnsi="Times New Roman" w:cs="Times New Roman"/>
          <w:color w:val="FF0000"/>
        </w:rPr>
        <w:t xml:space="preserve">Izmjene </w:t>
      </w:r>
      <w:r w:rsidR="002600BC">
        <w:rPr>
          <w:rFonts w:ascii="Times New Roman" w:eastAsia="Times New Roman" w:hAnsi="Times New Roman" w:cs="Times New Roman"/>
          <w:color w:val="FF0000"/>
        </w:rPr>
        <w:t xml:space="preserve">dne </w:t>
      </w:r>
      <w:r w:rsidRPr="00636D39">
        <w:rPr>
          <w:rFonts w:ascii="Times New Roman" w:eastAsia="Times New Roman" w:hAnsi="Times New Roman" w:cs="Times New Roman"/>
          <w:color w:val="FF0000"/>
        </w:rPr>
        <w:t>:-17.</w:t>
      </w:r>
      <w:r w:rsidR="002600BC">
        <w:rPr>
          <w:rFonts w:ascii="Times New Roman" w:eastAsia="Times New Roman" w:hAnsi="Times New Roman" w:cs="Times New Roman"/>
          <w:color w:val="FF0000"/>
        </w:rPr>
        <w:t xml:space="preserve"> </w:t>
      </w:r>
      <w:r w:rsidRPr="00636D39">
        <w:rPr>
          <w:rFonts w:ascii="Times New Roman" w:eastAsia="Times New Roman" w:hAnsi="Times New Roman" w:cs="Times New Roman"/>
          <w:color w:val="FF0000"/>
        </w:rPr>
        <w:t>9. 2025. XI. sj. F</w:t>
      </w:r>
      <w:r>
        <w:rPr>
          <w:rFonts w:ascii="Times New Roman" w:eastAsia="Times New Roman" w:hAnsi="Times New Roman" w:cs="Times New Roman"/>
          <w:color w:val="FF0000"/>
        </w:rPr>
        <w:t xml:space="preserve">. </w:t>
      </w:r>
      <w:r w:rsidRPr="00636D39">
        <w:rPr>
          <w:rFonts w:ascii="Times New Roman" w:eastAsia="Times New Roman" w:hAnsi="Times New Roman" w:cs="Times New Roman"/>
          <w:color w:val="FF0000"/>
        </w:rPr>
        <w:t>V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14:paraId="18E81076" w14:textId="77777777" w:rsidR="00636D39" w:rsidRPr="00297CEC" w:rsidRDefault="00636D39" w:rsidP="00297CEC">
      <w:pPr>
        <w:widowControl/>
        <w:spacing w:after="160" w:line="259" w:lineRule="auto"/>
        <w:jc w:val="both"/>
        <w:rPr>
          <w:rFonts w:ascii="Calibri" w:eastAsia="Calibri" w:hAnsi="Calibri" w:cs="Calibri"/>
          <w:color w:val="FF0000"/>
          <w:sz w:val="22"/>
          <w:szCs w:val="22"/>
          <w:lang w:bidi="ar-SA"/>
        </w:rPr>
      </w:pPr>
    </w:p>
    <w:p w14:paraId="25882B85" w14:textId="73FA425D" w:rsidR="00C105A7" w:rsidRDefault="00C105A7" w:rsidP="0008550C">
      <w:pPr>
        <w:pStyle w:val="Tablecaption0"/>
        <w:spacing w:line="276" w:lineRule="auto"/>
        <w:ind w:left="57"/>
        <w:rPr>
          <w:i/>
          <w:iCs/>
        </w:rPr>
      </w:pPr>
    </w:p>
    <w:p w14:paraId="62D0DAB3" w14:textId="77777777" w:rsidR="00C105A7" w:rsidRDefault="00C105A7" w:rsidP="0008550C">
      <w:pPr>
        <w:pStyle w:val="Tablecaption0"/>
        <w:spacing w:line="276" w:lineRule="auto"/>
        <w:ind w:left="57"/>
        <w:rPr>
          <w:i/>
          <w:iCs/>
        </w:rPr>
      </w:pPr>
    </w:p>
    <w:p w14:paraId="7C8E9D09" w14:textId="77777777" w:rsidR="00104186" w:rsidRPr="0008550C" w:rsidRDefault="00B649CD" w:rsidP="0008550C">
      <w:pPr>
        <w:ind w:left="5721" w:firstLine="651"/>
      </w:pPr>
      <w:r w:rsidRPr="0008550C">
        <w:rPr>
          <w:rStyle w:val="BodyTextChar"/>
          <w:rFonts w:eastAsia="Courier New"/>
          <w:bCs/>
          <w:color w:val="000000"/>
        </w:rPr>
        <w:t>pročelnica Odsjeka za pedagogiju</w:t>
      </w:r>
    </w:p>
    <w:p w14:paraId="59D57AC8" w14:textId="77777777" w:rsidR="0008550C" w:rsidRDefault="0008550C" w:rsidP="0008550C">
      <w:pPr>
        <w:ind w:left="57"/>
        <w:rPr>
          <w:rStyle w:val="BodyTextChar"/>
          <w:rFonts w:eastAsia="Courier New"/>
          <w:bCs/>
          <w:color w:val="000000"/>
        </w:rPr>
      </w:pPr>
    </w:p>
    <w:p w14:paraId="7E71EED7" w14:textId="77777777" w:rsidR="0008550C" w:rsidRDefault="0008550C" w:rsidP="0008550C">
      <w:pPr>
        <w:ind w:left="57"/>
        <w:rPr>
          <w:rStyle w:val="BodyTextChar"/>
          <w:rFonts w:eastAsia="Courier New"/>
          <w:bCs/>
          <w:color w:val="000000"/>
        </w:rPr>
      </w:pPr>
    </w:p>
    <w:p w14:paraId="2DCE86C0" w14:textId="130AC9E6" w:rsidR="00473DF1" w:rsidRPr="0008550C" w:rsidRDefault="0008550C" w:rsidP="0008550C">
      <w:pPr>
        <w:ind w:left="5070" w:firstLine="651"/>
      </w:pPr>
      <w:r>
        <w:rPr>
          <w:rStyle w:val="BodyTextChar"/>
          <w:rFonts w:eastAsia="Courier New"/>
          <w:bCs/>
          <w:color w:val="000000"/>
        </w:rPr>
        <w:t xml:space="preserve">              </w:t>
      </w:r>
      <w:r w:rsidR="00B649CD" w:rsidRPr="0008550C">
        <w:rPr>
          <w:rStyle w:val="BodyTextChar"/>
          <w:rFonts w:eastAsia="Courier New"/>
          <w:bCs/>
          <w:color w:val="000000"/>
        </w:rPr>
        <w:t>izv. prof. dr. sc. Ines Blažević</w:t>
      </w:r>
      <w:bookmarkEnd w:id="2"/>
    </w:p>
    <w:sectPr w:rsidR="00473DF1" w:rsidRPr="0008550C" w:rsidSect="0008550C">
      <w:pgSz w:w="11900" w:h="16840"/>
      <w:pgMar w:top="1189" w:right="985" w:bottom="1133" w:left="1134" w:header="761" w:footer="7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F426" w14:textId="77777777" w:rsidR="00366F63" w:rsidRDefault="00366F63">
      <w:r>
        <w:separator/>
      </w:r>
    </w:p>
  </w:endnote>
  <w:endnote w:type="continuationSeparator" w:id="0">
    <w:p w14:paraId="4FB40009" w14:textId="77777777" w:rsidR="00366F63" w:rsidRDefault="003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3DAB" w14:textId="77777777" w:rsidR="00366F63" w:rsidRDefault="00366F63"/>
  </w:footnote>
  <w:footnote w:type="continuationSeparator" w:id="0">
    <w:p w14:paraId="0AF8EA99" w14:textId="77777777" w:rsidR="00366F63" w:rsidRDefault="00366F63"/>
  </w:footnote>
  <w:footnote w:id="1">
    <w:p w14:paraId="3F655ABA" w14:textId="3F6285EC" w:rsidR="008D7DBA" w:rsidRPr="008D7DBA" w:rsidRDefault="008D7DBA" w:rsidP="008D7DBA">
      <w:pPr>
        <w:pStyle w:val="FootnoteText"/>
        <w:ind w:left="284"/>
        <w:rPr>
          <w:lang w:val="hr-HR"/>
        </w:rPr>
      </w:pPr>
      <w:r w:rsidRPr="008D7DBA">
        <w:rPr>
          <w:rStyle w:val="FootnoteReference"/>
          <w:lang w:val="hr-HR"/>
        </w:rPr>
        <w:footnoteRef/>
      </w:r>
      <w:r w:rsidRPr="008D7DBA">
        <w:rPr>
          <w:lang w:val="hr-HR"/>
        </w:rPr>
        <w:t xml:space="preserve"> </w:t>
      </w:r>
      <w:r w:rsidRPr="008D7DBA">
        <w:rPr>
          <w:rStyle w:val="Tablecaption"/>
          <w:lang w:val="hr-HR"/>
        </w:rPr>
        <w:t>bira se jedan 1 izborni predmet</w:t>
      </w:r>
    </w:p>
  </w:footnote>
  <w:footnote w:id="2">
    <w:p w14:paraId="64D74D97" w14:textId="42957642" w:rsidR="008D7DBA" w:rsidRPr="008D7DBA" w:rsidRDefault="008D7DBA" w:rsidP="008D7DBA">
      <w:pPr>
        <w:pStyle w:val="FootnoteText"/>
        <w:ind w:left="284"/>
        <w:rPr>
          <w:lang w:val="hr-HR"/>
        </w:rPr>
      </w:pPr>
      <w:r w:rsidRPr="008D7DBA">
        <w:rPr>
          <w:rStyle w:val="FootnoteReference"/>
          <w:lang w:val="hr-HR"/>
        </w:rPr>
        <w:footnoteRef/>
      </w:r>
      <w:r w:rsidRPr="008D7DBA">
        <w:rPr>
          <w:lang w:val="hr-HR"/>
        </w:rPr>
        <w:t xml:space="preserve"> </w:t>
      </w:r>
      <w:r w:rsidRPr="008D7DBA">
        <w:rPr>
          <w:rStyle w:val="Tablecaption"/>
          <w:lang w:val="hr-HR"/>
        </w:rPr>
        <w:t>bira se jedan 1 izborni predmet</w:t>
      </w:r>
    </w:p>
  </w:footnote>
  <w:footnote w:id="3">
    <w:p w14:paraId="1F5B2C04" w14:textId="58285028" w:rsidR="0089016C" w:rsidRPr="0089016C" w:rsidRDefault="0089016C" w:rsidP="0089016C">
      <w:pPr>
        <w:pStyle w:val="FootnoteText"/>
        <w:ind w:left="284"/>
        <w:rPr>
          <w:lang w:val="hr-HR"/>
        </w:rPr>
      </w:pPr>
      <w:r w:rsidRPr="0089016C">
        <w:rPr>
          <w:rStyle w:val="FootnoteReference"/>
          <w:lang w:val="hr-HR"/>
        </w:rPr>
        <w:footnoteRef/>
      </w:r>
      <w:r w:rsidRPr="0089016C">
        <w:rPr>
          <w:lang w:val="hr-HR"/>
        </w:rPr>
        <w:t xml:space="preserve"> </w:t>
      </w:r>
      <w:r w:rsidRPr="0089016C">
        <w:rPr>
          <w:rStyle w:val="Tablecaption"/>
          <w:lang w:val="hr-HR"/>
        </w:rPr>
        <w:t>bira se jedan 1 izborni predmet</w:t>
      </w:r>
    </w:p>
  </w:footnote>
  <w:footnote w:id="4">
    <w:p w14:paraId="1B5738C8" w14:textId="16A1541D" w:rsidR="00B359EC" w:rsidRPr="00051B40" w:rsidRDefault="00B359EC" w:rsidP="00051B40">
      <w:pPr>
        <w:pStyle w:val="FootnoteText"/>
        <w:ind w:left="426"/>
        <w:rPr>
          <w:lang w:val="hr-HR"/>
        </w:rPr>
      </w:pPr>
      <w:r w:rsidRPr="00051B40">
        <w:rPr>
          <w:rStyle w:val="FootnoteReference"/>
        </w:rPr>
        <w:footnoteRef/>
      </w:r>
      <w:r w:rsidRPr="00051B40">
        <w:t xml:space="preserve"> </w:t>
      </w:r>
      <w:r w:rsidRPr="00051B40">
        <w:rPr>
          <w:rStyle w:val="Tablecaption"/>
        </w:rPr>
        <w:t>bira se jedan 1 izborni predmet</w:t>
      </w:r>
    </w:p>
  </w:footnote>
  <w:footnote w:id="5">
    <w:p w14:paraId="7CB78E66" w14:textId="77777777" w:rsidR="00051B40" w:rsidRPr="00051B40" w:rsidRDefault="00B359EC" w:rsidP="00051B40">
      <w:pPr>
        <w:pStyle w:val="Tablecaption0"/>
        <w:spacing w:line="240" w:lineRule="auto"/>
        <w:ind w:left="426"/>
        <w:rPr>
          <w:sz w:val="20"/>
          <w:szCs w:val="20"/>
        </w:rPr>
      </w:pPr>
      <w:r w:rsidRPr="00051B40">
        <w:rPr>
          <w:rStyle w:val="FootnoteReference"/>
          <w:sz w:val="20"/>
          <w:szCs w:val="20"/>
        </w:rPr>
        <w:footnoteRef/>
      </w:r>
      <w:r w:rsidRPr="00051B40">
        <w:rPr>
          <w:sz w:val="20"/>
          <w:szCs w:val="20"/>
        </w:rPr>
        <w:t xml:space="preserve"> </w:t>
      </w:r>
      <w:r w:rsidR="00051B40" w:rsidRPr="00051B40">
        <w:rPr>
          <w:rStyle w:val="Tablecaption"/>
          <w:sz w:val="20"/>
          <w:szCs w:val="20"/>
        </w:rPr>
        <w:t>Stručna praksa u nastavnoj bazi - izborni kolegij može se upisati u zimskom ili u ljetnom semestru.</w:t>
      </w:r>
    </w:p>
    <w:p w14:paraId="663E6CBB" w14:textId="3FB9F807" w:rsidR="00B359EC" w:rsidRPr="00051B40" w:rsidRDefault="00051B40" w:rsidP="00051B40">
      <w:pPr>
        <w:pStyle w:val="Tablecaption0"/>
        <w:spacing w:line="240" w:lineRule="auto"/>
        <w:ind w:left="426"/>
        <w:rPr>
          <w:sz w:val="20"/>
          <w:szCs w:val="20"/>
        </w:rPr>
      </w:pPr>
      <w:r w:rsidRPr="00051B40">
        <w:rPr>
          <w:rStyle w:val="Tablecaption"/>
          <w:sz w:val="20"/>
          <w:szCs w:val="20"/>
        </w:rPr>
        <w:t>Ne ulazi u kvotu ECTS bodova za izborne predmete i nije obvezan upis. Studenti se mogu prijaviti na natječaj</w:t>
      </w:r>
      <w:r w:rsidRPr="00051B40">
        <w:rPr>
          <w:rStyle w:val="Tablecaption"/>
          <w:sz w:val="20"/>
          <w:szCs w:val="20"/>
        </w:rPr>
        <w:br/>
        <w:t>za stručnu praksu te po završetku kolegija ostvariti dodatnih 5 ECTS bodova</w:t>
      </w:r>
    </w:p>
  </w:footnote>
  <w:footnote w:id="6">
    <w:p w14:paraId="2AA046F4" w14:textId="2DF3C109" w:rsidR="00B359EC" w:rsidRPr="00051B40" w:rsidRDefault="00B359EC" w:rsidP="00051B40">
      <w:pPr>
        <w:pStyle w:val="Tablecaption0"/>
        <w:spacing w:line="240" w:lineRule="auto"/>
        <w:ind w:left="426"/>
        <w:rPr>
          <w:sz w:val="20"/>
          <w:szCs w:val="20"/>
        </w:rPr>
      </w:pPr>
      <w:r w:rsidRPr="00051B40">
        <w:rPr>
          <w:rStyle w:val="FootnoteReference"/>
          <w:sz w:val="20"/>
          <w:szCs w:val="20"/>
        </w:rPr>
        <w:footnoteRef/>
      </w:r>
      <w:r w:rsidRPr="00051B40">
        <w:rPr>
          <w:sz w:val="20"/>
          <w:szCs w:val="20"/>
        </w:rPr>
        <w:t xml:space="preserve"> Tijekom studiranja na prijediplomskoj razini može se izabrati 1 izborni kolegij s liste drugih studijskih programa. </w:t>
      </w:r>
    </w:p>
  </w:footnote>
  <w:footnote w:id="7">
    <w:p w14:paraId="7B4E8B4B" w14:textId="742E3E7C" w:rsidR="00B359EC" w:rsidRPr="00B359EC" w:rsidRDefault="00B359EC" w:rsidP="00051B40">
      <w:pPr>
        <w:pStyle w:val="FootnoteText"/>
        <w:ind w:left="426"/>
        <w:rPr>
          <w:lang w:val="hr-HR"/>
        </w:rPr>
      </w:pPr>
      <w:r w:rsidRPr="00051B40">
        <w:rPr>
          <w:rStyle w:val="FootnoteReference"/>
        </w:rPr>
        <w:footnoteRef/>
      </w:r>
      <w:r w:rsidRPr="00051B40">
        <w:t xml:space="preserve"> </w:t>
      </w:r>
      <w:r w:rsidRPr="00051B40">
        <w:rPr>
          <w:rStyle w:val="Tablecaption"/>
        </w:rPr>
        <w:t>bira se jedan 1 izborni predmet</w:t>
      </w:r>
    </w:p>
  </w:footnote>
  <w:footnote w:id="8">
    <w:p w14:paraId="33785C33" w14:textId="525C1EFE" w:rsidR="00051B40" w:rsidRPr="00051B40" w:rsidRDefault="00051B40" w:rsidP="00051B40">
      <w:pPr>
        <w:pStyle w:val="FootnoteText"/>
        <w:ind w:left="426"/>
        <w:rPr>
          <w:lang w:val="hr-HR"/>
        </w:rPr>
      </w:pPr>
      <w:r w:rsidRPr="00051B40">
        <w:rPr>
          <w:rStyle w:val="FootnoteReference"/>
          <w:lang w:val="hr-HR"/>
        </w:rPr>
        <w:footnoteRef/>
      </w:r>
      <w:r w:rsidRPr="00051B40">
        <w:rPr>
          <w:lang w:val="hr-HR"/>
        </w:rPr>
        <w:t xml:space="preserve"> </w:t>
      </w:r>
      <w:r w:rsidRPr="00051B40">
        <w:rPr>
          <w:rStyle w:val="Tablecaption"/>
          <w:lang w:val="hr-HR"/>
        </w:rPr>
        <w:t>bira se jedan 1 izborni predmet</w:t>
      </w:r>
    </w:p>
  </w:footnote>
  <w:footnote w:id="9">
    <w:p w14:paraId="098632BE" w14:textId="77777777" w:rsidR="00051B40" w:rsidRPr="00051B40" w:rsidRDefault="00051B40" w:rsidP="00051B40">
      <w:pPr>
        <w:pStyle w:val="Tablecaption0"/>
        <w:spacing w:line="240" w:lineRule="auto"/>
        <w:ind w:left="426"/>
        <w:rPr>
          <w:sz w:val="20"/>
          <w:szCs w:val="20"/>
        </w:rPr>
      </w:pPr>
      <w:r w:rsidRPr="00051B40">
        <w:rPr>
          <w:rStyle w:val="FootnoteReference"/>
          <w:sz w:val="20"/>
          <w:szCs w:val="20"/>
        </w:rPr>
        <w:footnoteRef/>
      </w:r>
      <w:r w:rsidRPr="00051B40">
        <w:rPr>
          <w:sz w:val="20"/>
          <w:szCs w:val="20"/>
        </w:rPr>
        <w:t xml:space="preserve"> </w:t>
      </w:r>
      <w:r w:rsidRPr="00051B40">
        <w:rPr>
          <w:rStyle w:val="Tablecaption"/>
          <w:sz w:val="20"/>
          <w:szCs w:val="20"/>
        </w:rPr>
        <w:t>Stručna praksa u nastavnoj bazi - izborni kolegij može se upisati u zimskom ili u ljetnom semestru.</w:t>
      </w:r>
    </w:p>
    <w:p w14:paraId="0825FA2D" w14:textId="07056CA5" w:rsidR="00051B40" w:rsidRPr="00051B40" w:rsidRDefault="00051B40" w:rsidP="00051B40">
      <w:pPr>
        <w:pStyle w:val="Tablecaption0"/>
        <w:spacing w:line="240" w:lineRule="auto"/>
        <w:ind w:left="426"/>
        <w:rPr>
          <w:sz w:val="20"/>
          <w:szCs w:val="20"/>
        </w:rPr>
      </w:pPr>
      <w:r w:rsidRPr="00051B40">
        <w:rPr>
          <w:rStyle w:val="Tablecaption"/>
          <w:sz w:val="20"/>
          <w:szCs w:val="20"/>
        </w:rPr>
        <w:t>Ne ulazi u kvotu ECTS bodova za izborne predmete i nije obvezan upis. Studenti se mogu prijaviti na natječaj</w:t>
      </w:r>
      <w:r w:rsidRPr="00051B40">
        <w:rPr>
          <w:rStyle w:val="Tablecaption"/>
          <w:sz w:val="20"/>
          <w:szCs w:val="20"/>
        </w:rPr>
        <w:br/>
        <w:t>za stručnu praksu te po završetku kolegija ostvariti dodatnih 5 ECTS bodova</w:t>
      </w:r>
    </w:p>
  </w:footnote>
  <w:footnote w:id="10">
    <w:p w14:paraId="1D58D158" w14:textId="23BC39E3" w:rsidR="00051B40" w:rsidRPr="00051B40" w:rsidRDefault="00051B40" w:rsidP="00051B40">
      <w:pPr>
        <w:pStyle w:val="Tablecaption0"/>
        <w:spacing w:line="240" w:lineRule="auto"/>
        <w:ind w:left="426"/>
        <w:rPr>
          <w:sz w:val="20"/>
          <w:szCs w:val="20"/>
        </w:rPr>
      </w:pPr>
      <w:r w:rsidRPr="00051B40">
        <w:rPr>
          <w:rStyle w:val="FootnoteReference"/>
          <w:sz w:val="20"/>
          <w:szCs w:val="20"/>
        </w:rPr>
        <w:footnoteRef/>
      </w:r>
      <w:r w:rsidRPr="00051B40">
        <w:rPr>
          <w:sz w:val="20"/>
          <w:szCs w:val="20"/>
        </w:rPr>
        <w:t xml:space="preserve"> Tijekom studiranja na prijediplomskoj razini može se izabrati 1 izborni kolegij s liste drugih studijskih programa. </w:t>
      </w:r>
    </w:p>
  </w:footnote>
  <w:footnote w:id="11">
    <w:p w14:paraId="4763B2E3" w14:textId="0F61E47E" w:rsidR="00051B40" w:rsidRPr="00051B40" w:rsidRDefault="00051B40" w:rsidP="00051B40">
      <w:pPr>
        <w:pStyle w:val="FootnoteText"/>
        <w:ind w:left="426"/>
        <w:rPr>
          <w:lang w:val="hr-HR"/>
        </w:rPr>
      </w:pPr>
      <w:r w:rsidRPr="00051B40">
        <w:rPr>
          <w:rStyle w:val="FootnoteReference"/>
          <w:lang w:val="hr-HR"/>
        </w:rPr>
        <w:footnoteRef/>
      </w:r>
      <w:r w:rsidRPr="00051B40">
        <w:rPr>
          <w:lang w:val="hr-HR"/>
        </w:rPr>
        <w:t xml:space="preserve"> </w:t>
      </w:r>
      <w:r w:rsidRPr="00051B40">
        <w:rPr>
          <w:rStyle w:val="Tablecaption"/>
          <w:lang w:val="hr-HR"/>
        </w:rPr>
        <w:t>bira se jedan 1 izborni predmet</w:t>
      </w:r>
    </w:p>
  </w:footnote>
  <w:footnote w:id="12">
    <w:p w14:paraId="7EA1BC74" w14:textId="77777777" w:rsidR="002C1BBF" w:rsidRDefault="002C1BBF" w:rsidP="00051B40">
      <w:pPr>
        <w:pStyle w:val="FootnoteText"/>
        <w:ind w:left="426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Uvjet za upis kolegija je položena audicija.</w:t>
      </w:r>
    </w:p>
  </w:footnote>
  <w:footnote w:id="13">
    <w:p w14:paraId="1DC79A6A" w14:textId="77777777" w:rsidR="002C1BBF" w:rsidRDefault="002C1BBF" w:rsidP="00051B40">
      <w:pPr>
        <w:pStyle w:val="FootnoteText"/>
        <w:ind w:left="426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Uvjet za upis kolegija je odslušan kolegij Zborsko pjevanje 1.</w:t>
      </w:r>
    </w:p>
  </w:footnote>
  <w:footnote w:id="14">
    <w:p w14:paraId="0D7B9A1F" w14:textId="77777777" w:rsidR="002C1BBF" w:rsidRDefault="002C1BBF" w:rsidP="00051B40">
      <w:pPr>
        <w:pStyle w:val="FootnoteText"/>
        <w:ind w:left="426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Uvjet za upis kolegija je odslušan kolegij Zborsko pjevanje 2.</w:t>
      </w:r>
    </w:p>
  </w:footnote>
  <w:footnote w:id="15">
    <w:p w14:paraId="59D440EC" w14:textId="77777777" w:rsidR="002C1BBF" w:rsidRDefault="002C1BBF" w:rsidP="00051B40">
      <w:pPr>
        <w:pStyle w:val="FootnoteText"/>
        <w:ind w:left="426"/>
        <w:jc w:val="both"/>
        <w:rPr>
          <w:lang w:val="hr-HR"/>
        </w:rPr>
      </w:pPr>
      <w:r>
        <w:rPr>
          <w:rStyle w:val="FootnoteReference"/>
          <w:lang w:val="hr-HR"/>
        </w:rPr>
        <w:footnoteRef/>
      </w:r>
      <w:r>
        <w:rPr>
          <w:lang w:val="hr-HR"/>
        </w:rPr>
        <w:t xml:space="preserve"> Uvjet za upis kolegija je odslušan kolegij Zborsko pjevanje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70B2"/>
    <w:multiLevelType w:val="multilevel"/>
    <w:tmpl w:val="33940DA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891AB9"/>
    <w:multiLevelType w:val="multilevel"/>
    <w:tmpl w:val="D6A65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D04FB0"/>
    <w:multiLevelType w:val="multilevel"/>
    <w:tmpl w:val="9768FB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D03065"/>
    <w:multiLevelType w:val="hybridMultilevel"/>
    <w:tmpl w:val="3E5A7000"/>
    <w:lvl w:ilvl="0" w:tplc="E72E5B7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D351C8B"/>
    <w:multiLevelType w:val="multilevel"/>
    <w:tmpl w:val="865264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F1"/>
    <w:rsid w:val="000004B9"/>
    <w:rsid w:val="0002363A"/>
    <w:rsid w:val="000420FA"/>
    <w:rsid w:val="00051B40"/>
    <w:rsid w:val="00055057"/>
    <w:rsid w:val="00071048"/>
    <w:rsid w:val="0008550C"/>
    <w:rsid w:val="00096016"/>
    <w:rsid w:val="000A5233"/>
    <w:rsid w:val="000D6FB2"/>
    <w:rsid w:val="000E06BD"/>
    <w:rsid w:val="00104186"/>
    <w:rsid w:val="001122ED"/>
    <w:rsid w:val="0011450D"/>
    <w:rsid w:val="00121740"/>
    <w:rsid w:val="00137EB2"/>
    <w:rsid w:val="00154BCC"/>
    <w:rsid w:val="001939D2"/>
    <w:rsid w:val="001A41EC"/>
    <w:rsid w:val="001B3581"/>
    <w:rsid w:val="001D3BD1"/>
    <w:rsid w:val="001E034D"/>
    <w:rsid w:val="00216B86"/>
    <w:rsid w:val="00231D80"/>
    <w:rsid w:val="002349D7"/>
    <w:rsid w:val="002428DF"/>
    <w:rsid w:val="002600BC"/>
    <w:rsid w:val="00285C7E"/>
    <w:rsid w:val="0028630D"/>
    <w:rsid w:val="00291966"/>
    <w:rsid w:val="00293B17"/>
    <w:rsid w:val="00294F31"/>
    <w:rsid w:val="002970E4"/>
    <w:rsid w:val="00297CEC"/>
    <w:rsid w:val="002C1BBF"/>
    <w:rsid w:val="002D3503"/>
    <w:rsid w:val="002D3EC1"/>
    <w:rsid w:val="00307A7E"/>
    <w:rsid w:val="00322338"/>
    <w:rsid w:val="0033058C"/>
    <w:rsid w:val="00343B63"/>
    <w:rsid w:val="00357FD8"/>
    <w:rsid w:val="00366BF4"/>
    <w:rsid w:val="00366F63"/>
    <w:rsid w:val="00382078"/>
    <w:rsid w:val="00393CF5"/>
    <w:rsid w:val="003B02D0"/>
    <w:rsid w:val="003C3F7E"/>
    <w:rsid w:val="003E296A"/>
    <w:rsid w:val="003E4016"/>
    <w:rsid w:val="00401EEA"/>
    <w:rsid w:val="0041131F"/>
    <w:rsid w:val="0043451B"/>
    <w:rsid w:val="00436F12"/>
    <w:rsid w:val="00450DA3"/>
    <w:rsid w:val="00451158"/>
    <w:rsid w:val="00452266"/>
    <w:rsid w:val="004609A6"/>
    <w:rsid w:val="00473DF1"/>
    <w:rsid w:val="00495EB7"/>
    <w:rsid w:val="004C091A"/>
    <w:rsid w:val="004C6D44"/>
    <w:rsid w:val="004F561D"/>
    <w:rsid w:val="00510785"/>
    <w:rsid w:val="005305A9"/>
    <w:rsid w:val="00546CED"/>
    <w:rsid w:val="00566609"/>
    <w:rsid w:val="00590FF0"/>
    <w:rsid w:val="005E4B29"/>
    <w:rsid w:val="006047C4"/>
    <w:rsid w:val="00630757"/>
    <w:rsid w:val="00636D39"/>
    <w:rsid w:val="00671E1E"/>
    <w:rsid w:val="00687BCE"/>
    <w:rsid w:val="006939D6"/>
    <w:rsid w:val="00695FE8"/>
    <w:rsid w:val="006A1888"/>
    <w:rsid w:val="006A4FE7"/>
    <w:rsid w:val="006D0230"/>
    <w:rsid w:val="006F2D89"/>
    <w:rsid w:val="006F75E4"/>
    <w:rsid w:val="007003CA"/>
    <w:rsid w:val="007049FC"/>
    <w:rsid w:val="00721E60"/>
    <w:rsid w:val="00736A2A"/>
    <w:rsid w:val="007545C9"/>
    <w:rsid w:val="007748B7"/>
    <w:rsid w:val="007C2AD3"/>
    <w:rsid w:val="007D74A5"/>
    <w:rsid w:val="008007D2"/>
    <w:rsid w:val="00806154"/>
    <w:rsid w:val="0081363C"/>
    <w:rsid w:val="0082377E"/>
    <w:rsid w:val="00827A95"/>
    <w:rsid w:val="00844517"/>
    <w:rsid w:val="00854E8F"/>
    <w:rsid w:val="008603D1"/>
    <w:rsid w:val="00875138"/>
    <w:rsid w:val="0088454C"/>
    <w:rsid w:val="0089016C"/>
    <w:rsid w:val="00891356"/>
    <w:rsid w:val="008B4F07"/>
    <w:rsid w:val="008C43D9"/>
    <w:rsid w:val="008D7DBA"/>
    <w:rsid w:val="008E0610"/>
    <w:rsid w:val="008E1E35"/>
    <w:rsid w:val="00906134"/>
    <w:rsid w:val="00922F3D"/>
    <w:rsid w:val="00951DC3"/>
    <w:rsid w:val="009877F1"/>
    <w:rsid w:val="00A104DA"/>
    <w:rsid w:val="00A35A4A"/>
    <w:rsid w:val="00A610B2"/>
    <w:rsid w:val="00A75AF0"/>
    <w:rsid w:val="00A822A5"/>
    <w:rsid w:val="00A85883"/>
    <w:rsid w:val="00A91DE1"/>
    <w:rsid w:val="00AB22BC"/>
    <w:rsid w:val="00AD1F87"/>
    <w:rsid w:val="00AF085A"/>
    <w:rsid w:val="00B058AE"/>
    <w:rsid w:val="00B27A26"/>
    <w:rsid w:val="00B359EC"/>
    <w:rsid w:val="00B40764"/>
    <w:rsid w:val="00B549F1"/>
    <w:rsid w:val="00B649CD"/>
    <w:rsid w:val="00B7154B"/>
    <w:rsid w:val="00B952D6"/>
    <w:rsid w:val="00B95FA2"/>
    <w:rsid w:val="00B974A4"/>
    <w:rsid w:val="00BC2FDF"/>
    <w:rsid w:val="00C06004"/>
    <w:rsid w:val="00C105A7"/>
    <w:rsid w:val="00C1606A"/>
    <w:rsid w:val="00C42C65"/>
    <w:rsid w:val="00C515D4"/>
    <w:rsid w:val="00C56E8A"/>
    <w:rsid w:val="00C80F2F"/>
    <w:rsid w:val="00C80F60"/>
    <w:rsid w:val="00CF4E0F"/>
    <w:rsid w:val="00D23C73"/>
    <w:rsid w:val="00D24B0E"/>
    <w:rsid w:val="00D32571"/>
    <w:rsid w:val="00D35EDD"/>
    <w:rsid w:val="00D37089"/>
    <w:rsid w:val="00D5134E"/>
    <w:rsid w:val="00D644C6"/>
    <w:rsid w:val="00D87FDB"/>
    <w:rsid w:val="00E84526"/>
    <w:rsid w:val="00E9648E"/>
    <w:rsid w:val="00EA1A0A"/>
    <w:rsid w:val="00ED432B"/>
    <w:rsid w:val="00EE54D0"/>
    <w:rsid w:val="00F2138D"/>
    <w:rsid w:val="00F2679C"/>
    <w:rsid w:val="00F36302"/>
    <w:rsid w:val="00F40524"/>
    <w:rsid w:val="00F57702"/>
    <w:rsid w:val="00F62756"/>
    <w:rsid w:val="00F94887"/>
    <w:rsid w:val="00FC50C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BE53"/>
  <w15:docId w15:val="{1112BF58-EC89-4E16-8ED0-3CCEE4C0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pacing w:before="1130" w:after="12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222222"/>
    </w:rPr>
  </w:style>
  <w:style w:type="paragraph" w:customStyle="1" w:styleId="Bodytext20">
    <w:name w:val="Body text (2)"/>
    <w:basedOn w:val="Normal"/>
    <w:link w:val="Bodytext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pPr>
      <w:spacing w:after="3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pacing w:line="245" w:lineRule="auto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01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016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styleId="FootnoteReference">
    <w:name w:val="footnote reference"/>
    <w:uiPriority w:val="99"/>
    <w:semiHidden/>
    <w:unhideWhenUsed/>
    <w:rsid w:val="003E40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80F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il">
    <w:name w:val="il"/>
    <w:rsid w:val="00293B17"/>
  </w:style>
  <w:style w:type="paragraph" w:styleId="ListParagraph">
    <w:name w:val="List Paragraph"/>
    <w:basedOn w:val="Normal"/>
    <w:uiPriority w:val="34"/>
    <w:qFormat/>
    <w:rsid w:val="008D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ECE1-3EEC-4564-B521-A916B48C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Gorana</cp:lastModifiedBy>
  <cp:revision>10</cp:revision>
  <dcterms:created xsi:type="dcterms:W3CDTF">2025-06-30T11:10:00Z</dcterms:created>
  <dcterms:modified xsi:type="dcterms:W3CDTF">2025-09-17T09:36:00Z</dcterms:modified>
</cp:coreProperties>
</file>